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3E" w:rsidRDefault="00897F3E" w:rsidP="00897F3E"/>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897F3E" w:rsidRPr="00897F3E" w:rsidTr="00646543">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97F3E" w:rsidRPr="00897F3E" w:rsidRDefault="00897F3E" w:rsidP="00646543">
            <w:pPr>
              <w:rPr>
                <w:rFonts w:asciiTheme="minorHAnsi" w:hAnsiTheme="minorHAnsi"/>
                <w:b/>
                <w:sz w:val="22"/>
                <w:szCs w:val="22"/>
              </w:rPr>
            </w:pPr>
            <w:bookmarkStart w:id="0" w:name="_GoBack"/>
          </w:p>
          <w:p w:rsidR="00897F3E" w:rsidRPr="00897F3E" w:rsidRDefault="00897F3E" w:rsidP="00646543">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3D01CD2F" wp14:editId="09295048">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897F3E" w:rsidRPr="00897F3E" w:rsidRDefault="00897F3E" w:rsidP="00646543">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97F3E" w:rsidRPr="00897F3E" w:rsidRDefault="00897F3E" w:rsidP="00646543">
            <w:pPr>
              <w:rPr>
                <w:rFonts w:asciiTheme="minorHAnsi" w:hAnsiTheme="minorHAnsi"/>
                <w:b/>
                <w:sz w:val="22"/>
                <w:szCs w:val="22"/>
              </w:rPr>
            </w:pPr>
          </w:p>
          <w:p w:rsidR="00897F3E" w:rsidRPr="00897F3E" w:rsidRDefault="00897F3E" w:rsidP="00646543">
            <w:pPr>
              <w:rPr>
                <w:rFonts w:asciiTheme="minorHAnsi" w:hAnsiTheme="minorHAnsi"/>
                <w:b/>
                <w:sz w:val="22"/>
                <w:szCs w:val="22"/>
              </w:rPr>
            </w:pPr>
            <w:r w:rsidRPr="00897F3E">
              <w:rPr>
                <w:rFonts w:asciiTheme="minorHAnsi" w:hAnsiTheme="minorHAnsi"/>
                <w:b/>
                <w:sz w:val="22"/>
                <w:szCs w:val="22"/>
              </w:rPr>
              <w:t xml:space="preserve">SOP No: </w:t>
            </w:r>
          </w:p>
          <w:p w:rsidR="00897F3E" w:rsidRPr="00897F3E" w:rsidRDefault="00897F3E" w:rsidP="00646543">
            <w:pPr>
              <w:rPr>
                <w:rFonts w:asciiTheme="minorHAnsi" w:hAnsiTheme="minorHAnsi"/>
                <w:b/>
                <w:sz w:val="22"/>
                <w:szCs w:val="22"/>
              </w:rPr>
            </w:pPr>
            <w:r w:rsidRPr="00897F3E">
              <w:rPr>
                <w:rFonts w:asciiTheme="minorHAnsi" w:hAnsiTheme="minorHAnsi"/>
                <w:b/>
                <w:sz w:val="22"/>
                <w:szCs w:val="22"/>
              </w:rPr>
              <w:t>Version: 1</w:t>
            </w:r>
          </w:p>
          <w:p w:rsidR="00897F3E" w:rsidRPr="00897F3E" w:rsidRDefault="00897F3E" w:rsidP="00646543">
            <w:pPr>
              <w:rPr>
                <w:rFonts w:asciiTheme="minorHAnsi" w:hAnsiTheme="minorHAnsi"/>
                <w:b/>
                <w:sz w:val="22"/>
                <w:szCs w:val="22"/>
              </w:rPr>
            </w:pPr>
            <w:r w:rsidRPr="00897F3E">
              <w:rPr>
                <w:rFonts w:asciiTheme="minorHAnsi" w:hAnsiTheme="minorHAnsi"/>
                <w:b/>
                <w:sz w:val="22"/>
                <w:szCs w:val="22"/>
              </w:rPr>
              <w:t xml:space="preserve">Effective Date: </w:t>
            </w:r>
          </w:p>
        </w:tc>
      </w:tr>
      <w:tr w:rsidR="00897F3E" w:rsidRPr="00897F3E" w:rsidTr="00646543">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897F3E" w:rsidRPr="00897F3E" w:rsidRDefault="00897F3E" w:rsidP="00897F3E">
            <w:pPr>
              <w:rPr>
                <w:rFonts w:asciiTheme="minorHAnsi" w:hAnsiTheme="minorHAnsi"/>
                <w:b/>
                <w:sz w:val="22"/>
                <w:szCs w:val="22"/>
              </w:rPr>
            </w:pPr>
            <w:r w:rsidRPr="00897F3E">
              <w:rPr>
                <w:rFonts w:asciiTheme="minorHAnsi" w:hAnsiTheme="minorHAnsi"/>
                <w:b/>
                <w:sz w:val="22"/>
                <w:szCs w:val="22"/>
              </w:rPr>
              <w:t xml:space="preserve">Title:    Data Recording </w:t>
            </w:r>
          </w:p>
        </w:tc>
      </w:tr>
      <w:tr w:rsidR="00897F3E" w:rsidRPr="00897F3E"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b/>
                <w:sz w:val="22"/>
                <w:szCs w:val="22"/>
              </w:rPr>
            </w:pPr>
            <w:r w:rsidRPr="00897F3E">
              <w:rPr>
                <w:rFonts w:asciiTheme="minorHAnsi" w:hAnsiTheme="minorHAnsi"/>
                <w:b/>
                <w:sz w:val="22"/>
                <w:szCs w:val="22"/>
              </w:rPr>
              <w:t>DATE</w:t>
            </w:r>
          </w:p>
        </w:tc>
      </w:tr>
      <w:tr w:rsidR="00897F3E" w:rsidRPr="00897F3E"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r>
      <w:tr w:rsidR="00897F3E" w:rsidRPr="00897F3E"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r>
      <w:tr w:rsidR="00897F3E" w:rsidRPr="00897F3E"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r>
      <w:tr w:rsidR="00897F3E" w:rsidRPr="00897F3E"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897F3E" w:rsidRPr="00897F3E" w:rsidRDefault="00897F3E" w:rsidP="00646543">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97F3E" w:rsidRPr="00897F3E" w:rsidRDefault="00897F3E" w:rsidP="00646543">
            <w:pPr>
              <w:jc w:val="center"/>
              <w:rPr>
                <w:rFonts w:asciiTheme="minorHAnsi" w:hAnsiTheme="minorHAnsi"/>
                <w:sz w:val="22"/>
                <w:szCs w:val="22"/>
              </w:rPr>
            </w:pPr>
          </w:p>
        </w:tc>
      </w:tr>
      <w:bookmarkEnd w:id="0"/>
    </w:tbl>
    <w:p w:rsidR="00897F3E" w:rsidRDefault="00897F3E">
      <w:pPr>
        <w:spacing w:after="200" w:line="276" w:lineRule="auto"/>
        <w:rPr>
          <w:rFonts w:ascii="Calibri" w:hAnsi="Calibri" w:cs="Calibri"/>
          <w:b/>
          <w:bCs/>
          <w:sz w:val="22"/>
          <w:szCs w:val="22"/>
        </w:rPr>
      </w:pPr>
      <w:r>
        <w:rPr>
          <w:rFonts w:ascii="Calibri" w:hAnsi="Calibri" w:cs="Calibri"/>
          <w:b/>
          <w:bCs/>
          <w:sz w:val="22"/>
          <w:szCs w:val="22"/>
        </w:rPr>
        <w:br w:type="page"/>
      </w:r>
    </w:p>
    <w:p w:rsidR="00897F3E" w:rsidRDefault="00897F3E" w:rsidP="00897F3E">
      <w:pPr>
        <w:numPr>
          <w:ilvl w:val="0"/>
          <w:numId w:val="2"/>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897F3E" w:rsidRPr="002A25B1" w:rsidRDefault="00897F3E" w:rsidP="00897F3E">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recording source and Case Record Form (CRF) data for trials (and associated activities, such as a volunteer database) conducted by the [group/institution]</w:t>
      </w:r>
      <w:r w:rsidRPr="00731882">
        <w:rPr>
          <w:rFonts w:ascii="Calibri" w:hAnsi="Calibri" w:cs="Calibri"/>
          <w:bCs/>
          <w:sz w:val="22"/>
          <w:szCs w:val="22"/>
        </w:rPr>
        <w:t>.</w:t>
      </w:r>
      <w:r>
        <w:rPr>
          <w:rFonts w:ascii="Calibri" w:hAnsi="Calibri" w:cs="Calibri"/>
          <w:bCs/>
          <w:sz w:val="22"/>
          <w:szCs w:val="22"/>
        </w:rPr>
        <w:t xml:space="preserve"> </w:t>
      </w:r>
    </w:p>
    <w:p w:rsidR="00897F3E" w:rsidRPr="001177BC" w:rsidRDefault="00897F3E" w:rsidP="00897F3E">
      <w:pPr>
        <w:spacing w:line="360" w:lineRule="auto"/>
        <w:jc w:val="both"/>
        <w:rPr>
          <w:rFonts w:ascii="Calibri" w:hAnsi="Calibri" w:cs="Calibri"/>
          <w:bCs/>
          <w:sz w:val="22"/>
          <w:szCs w:val="22"/>
        </w:rPr>
      </w:pPr>
    </w:p>
    <w:p w:rsidR="00897F3E" w:rsidRPr="002A25B1" w:rsidRDefault="00897F3E" w:rsidP="00897F3E">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897F3E" w:rsidRDefault="00897F3E" w:rsidP="00897F3E">
      <w:pPr>
        <w:spacing w:line="360" w:lineRule="auto"/>
        <w:jc w:val="both"/>
        <w:rPr>
          <w:rFonts w:ascii="Calibri" w:hAnsi="Calibri" w:cs="Calibri"/>
          <w:bCs/>
          <w:sz w:val="22"/>
          <w:szCs w:val="22"/>
        </w:rPr>
      </w:pPr>
      <w:r>
        <w:rPr>
          <w:rFonts w:ascii="Calibri" w:hAnsi="Calibri" w:cs="Calibri"/>
          <w:bCs/>
          <w:sz w:val="22"/>
          <w:szCs w:val="22"/>
        </w:rPr>
        <w:t>AD07.1</w:t>
      </w:r>
      <w:r>
        <w:rPr>
          <w:rFonts w:ascii="Calibri" w:hAnsi="Calibri" w:cs="Calibri"/>
          <w:bCs/>
          <w:sz w:val="22"/>
          <w:szCs w:val="22"/>
        </w:rPr>
        <w:tab/>
        <w:t>eCRF data entry tracking log</w:t>
      </w:r>
    </w:p>
    <w:p w:rsidR="00897F3E" w:rsidRPr="00071BEE" w:rsidRDefault="00897F3E" w:rsidP="00897F3E">
      <w:pPr>
        <w:spacing w:line="360" w:lineRule="auto"/>
        <w:jc w:val="both"/>
        <w:rPr>
          <w:rFonts w:ascii="Calibri" w:hAnsi="Calibri" w:cs="Calibri"/>
          <w:bCs/>
          <w:sz w:val="22"/>
          <w:szCs w:val="22"/>
        </w:rPr>
      </w:pPr>
      <w:r>
        <w:rPr>
          <w:rFonts w:ascii="Calibri" w:hAnsi="Calibri" w:cs="Calibri"/>
          <w:bCs/>
          <w:sz w:val="22"/>
          <w:szCs w:val="22"/>
        </w:rPr>
        <w:t>AD07.2</w:t>
      </w:r>
      <w:r>
        <w:rPr>
          <w:rFonts w:ascii="Calibri" w:hAnsi="Calibri" w:cs="Calibri"/>
          <w:bCs/>
          <w:sz w:val="22"/>
          <w:szCs w:val="22"/>
        </w:rPr>
        <w:tab/>
        <w:t>eCRF back-up log</w:t>
      </w:r>
    </w:p>
    <w:p w:rsidR="00897F3E" w:rsidRPr="00071BEE" w:rsidRDefault="00897F3E" w:rsidP="00897F3E">
      <w:pPr>
        <w:spacing w:line="360" w:lineRule="auto"/>
        <w:jc w:val="both"/>
        <w:rPr>
          <w:rFonts w:ascii="Calibri" w:hAnsi="Calibri" w:cs="Calibri"/>
          <w:b/>
          <w:sz w:val="22"/>
          <w:szCs w:val="22"/>
        </w:rPr>
      </w:pPr>
    </w:p>
    <w:p w:rsidR="00897F3E" w:rsidRPr="001177BC" w:rsidRDefault="00897F3E" w:rsidP="00897F3E">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897F3E" w:rsidRDefault="00897F3E" w:rsidP="00897F3E">
      <w:pPr>
        <w:spacing w:line="360" w:lineRule="auto"/>
        <w:jc w:val="both"/>
        <w:rPr>
          <w:rFonts w:ascii="Calibri" w:hAnsi="Calibri" w:cs="Calibri"/>
          <w:b/>
          <w:bCs/>
          <w:sz w:val="22"/>
          <w:szCs w:val="22"/>
        </w:rPr>
      </w:pPr>
      <w:r>
        <w:rPr>
          <w:rFonts w:ascii="Calibri" w:hAnsi="Calibri" w:cs="Calibri"/>
          <w:b/>
          <w:bCs/>
          <w:sz w:val="22"/>
          <w:szCs w:val="22"/>
        </w:rPr>
        <w:t>Case Record/Report Form (CRF)</w:t>
      </w:r>
    </w:p>
    <w:p w:rsidR="00897F3E" w:rsidRPr="00C21829" w:rsidRDefault="00897F3E" w:rsidP="00897F3E">
      <w:pPr>
        <w:spacing w:line="360" w:lineRule="auto"/>
        <w:jc w:val="both"/>
        <w:rPr>
          <w:rFonts w:ascii="Calibri" w:hAnsi="Calibri" w:cs="Calibri"/>
          <w:bCs/>
          <w:sz w:val="22"/>
          <w:szCs w:val="22"/>
        </w:rPr>
      </w:pPr>
      <w:r>
        <w:rPr>
          <w:rFonts w:ascii="Calibri" w:hAnsi="Calibri" w:cs="Calibri"/>
          <w:bCs/>
          <w:sz w:val="22"/>
          <w:szCs w:val="22"/>
        </w:rPr>
        <w:t>A printed, optical, or electronic document designed to record data on each trial participant during the course of the trial as defined by the protocol. The data should be collected by procedures, which guarantee preservation, retention and retrieval of information and allow easy access for verification, audit and inspection.</w:t>
      </w:r>
    </w:p>
    <w:p w:rsidR="00897F3E" w:rsidRPr="00C21829" w:rsidRDefault="00897F3E" w:rsidP="00897F3E">
      <w:pPr>
        <w:spacing w:line="360" w:lineRule="auto"/>
        <w:jc w:val="both"/>
        <w:rPr>
          <w:rFonts w:ascii="Calibri" w:hAnsi="Calibri" w:cs="Calibri"/>
          <w:bCs/>
          <w:sz w:val="22"/>
          <w:szCs w:val="22"/>
        </w:rPr>
      </w:pPr>
    </w:p>
    <w:p w:rsidR="00897F3E" w:rsidRPr="00BE6714" w:rsidRDefault="00897F3E" w:rsidP="00897F3E">
      <w:pPr>
        <w:spacing w:line="360" w:lineRule="auto"/>
        <w:jc w:val="both"/>
        <w:rPr>
          <w:rFonts w:ascii="Calibri" w:hAnsi="Calibri" w:cs="Calibri"/>
          <w:b/>
          <w:bCs/>
          <w:sz w:val="22"/>
          <w:szCs w:val="22"/>
        </w:rPr>
      </w:pPr>
      <w:r w:rsidRPr="00BE6714">
        <w:rPr>
          <w:rFonts w:ascii="Calibri" w:hAnsi="Calibri" w:cs="Calibri"/>
          <w:b/>
          <w:bCs/>
          <w:sz w:val="22"/>
          <w:szCs w:val="22"/>
        </w:rPr>
        <w:t>Essential Documents</w:t>
      </w:r>
    </w:p>
    <w:p w:rsidR="00897F3E" w:rsidRPr="00BE6714" w:rsidRDefault="00897F3E" w:rsidP="00897F3E">
      <w:pPr>
        <w:spacing w:line="360" w:lineRule="auto"/>
        <w:jc w:val="both"/>
        <w:rPr>
          <w:rFonts w:ascii="Calibri" w:hAnsi="Calibri" w:cs="Calibri"/>
          <w:bCs/>
          <w:sz w:val="22"/>
          <w:szCs w:val="22"/>
        </w:rPr>
      </w:pPr>
      <w:r w:rsidRPr="00BE6714">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897F3E" w:rsidRPr="00BE6714" w:rsidRDefault="00897F3E" w:rsidP="00897F3E">
      <w:pPr>
        <w:spacing w:line="360" w:lineRule="auto"/>
        <w:jc w:val="both"/>
        <w:rPr>
          <w:rFonts w:ascii="Calibri" w:hAnsi="Calibri" w:cs="Calibri"/>
          <w:bCs/>
          <w:sz w:val="22"/>
          <w:szCs w:val="22"/>
        </w:rPr>
      </w:pPr>
    </w:p>
    <w:p w:rsidR="00897F3E" w:rsidRPr="00BE6714" w:rsidRDefault="00897F3E" w:rsidP="00897F3E">
      <w:pPr>
        <w:spacing w:line="360" w:lineRule="auto"/>
        <w:jc w:val="both"/>
        <w:rPr>
          <w:rFonts w:ascii="Calibri" w:hAnsi="Calibri" w:cs="Calibri"/>
          <w:b/>
          <w:bCs/>
          <w:sz w:val="22"/>
          <w:szCs w:val="22"/>
        </w:rPr>
      </w:pPr>
      <w:r w:rsidRPr="00BE6714">
        <w:rPr>
          <w:rFonts w:ascii="Calibri" w:hAnsi="Calibri" w:cs="Calibri"/>
          <w:b/>
          <w:bCs/>
          <w:sz w:val="22"/>
          <w:szCs w:val="22"/>
        </w:rPr>
        <w:t>Investigator Site File (ISF)</w:t>
      </w:r>
    </w:p>
    <w:p w:rsidR="00897F3E" w:rsidRPr="00BE6714" w:rsidRDefault="00897F3E" w:rsidP="00897F3E">
      <w:pPr>
        <w:spacing w:line="360" w:lineRule="auto"/>
        <w:jc w:val="both"/>
        <w:rPr>
          <w:rFonts w:ascii="Calibri" w:hAnsi="Calibri" w:cs="Calibri"/>
          <w:bCs/>
          <w:sz w:val="22"/>
          <w:szCs w:val="22"/>
        </w:rPr>
      </w:pPr>
      <w:r w:rsidRPr="00BE6714">
        <w:rPr>
          <w:rFonts w:ascii="Calibri" w:hAnsi="Calibri" w:cs="Calibri"/>
          <w:bCs/>
          <w:sz w:val="22"/>
          <w:szCs w:val="22"/>
        </w:rPr>
        <w:t xml:space="preserve">Files of Essential Documents held by the Investigator. NB on occasion the </w:t>
      </w:r>
      <w:r>
        <w:rPr>
          <w:rFonts w:ascii="Calibri" w:hAnsi="Calibri" w:cs="Calibri"/>
          <w:bCs/>
          <w:sz w:val="22"/>
          <w:szCs w:val="22"/>
        </w:rPr>
        <w:t>[group]</w:t>
      </w:r>
      <w:r w:rsidRPr="00BE6714">
        <w:rPr>
          <w:rFonts w:ascii="Calibri" w:hAnsi="Calibri" w:cs="Calibri"/>
          <w:bCs/>
          <w:sz w:val="22"/>
          <w:szCs w:val="22"/>
        </w:rPr>
        <w:t xml:space="preserve"> may also hold the Sponsor's Essential Documents in a Trial Master File, where the Principal Investigator (PI) assumes a Sponsor-investigator role.</w:t>
      </w:r>
    </w:p>
    <w:p w:rsidR="00897F3E" w:rsidRPr="00BE6714" w:rsidRDefault="00897F3E" w:rsidP="00897F3E">
      <w:pPr>
        <w:spacing w:line="360" w:lineRule="auto"/>
        <w:jc w:val="both"/>
        <w:rPr>
          <w:rFonts w:ascii="Calibri" w:hAnsi="Calibri" w:cs="Calibri"/>
          <w:bCs/>
          <w:sz w:val="22"/>
          <w:szCs w:val="22"/>
        </w:rPr>
      </w:pPr>
    </w:p>
    <w:p w:rsidR="00897F3E" w:rsidRPr="005C40FE" w:rsidRDefault="00897F3E" w:rsidP="00897F3E">
      <w:pPr>
        <w:spacing w:line="360" w:lineRule="auto"/>
        <w:jc w:val="both"/>
        <w:rPr>
          <w:rFonts w:ascii="Calibri" w:hAnsi="Calibri" w:cs="Calibri"/>
          <w:b/>
          <w:bCs/>
          <w:sz w:val="22"/>
          <w:szCs w:val="22"/>
        </w:rPr>
      </w:pPr>
      <w:r w:rsidRPr="005C40FE">
        <w:rPr>
          <w:rFonts w:ascii="Calibri" w:hAnsi="Calibri" w:cs="Calibri"/>
          <w:b/>
          <w:bCs/>
          <w:sz w:val="22"/>
          <w:szCs w:val="22"/>
        </w:rPr>
        <w:t>Source documents/data</w:t>
      </w:r>
    </w:p>
    <w:p w:rsidR="00897F3E" w:rsidRPr="005C40FE" w:rsidRDefault="00897F3E" w:rsidP="00897F3E">
      <w:pPr>
        <w:autoSpaceDE w:val="0"/>
        <w:autoSpaceDN w:val="0"/>
        <w:adjustRightInd w:val="0"/>
        <w:spacing w:line="360" w:lineRule="auto"/>
        <w:rPr>
          <w:rFonts w:ascii="Calibri" w:hAnsi="Calibri" w:cs="Calibri"/>
          <w:sz w:val="22"/>
          <w:szCs w:val="22"/>
          <w:lang w:val="en-ZA" w:eastAsia="en-ZA"/>
        </w:rPr>
      </w:pPr>
      <w:r w:rsidRPr="005C40FE">
        <w:rPr>
          <w:rFonts w:ascii="Calibri" w:hAnsi="Calibri" w:cs="Calibri"/>
          <w:sz w:val="22"/>
          <w:szCs w:val="22"/>
          <w:lang w:val="en-ZA" w:eastAsia="en-ZA"/>
        </w:rPr>
        <w:t>Source data is all information in original records and certified copies of original records of clinical findings, observations, or other activities in a clinical trial necessary for the reconstruction and evaluation of the trial. Source data are contained in source documents which</w:t>
      </w:r>
      <w:r w:rsidRPr="005C40FE">
        <w:rPr>
          <w:rFonts w:ascii="Calibri" w:hAnsi="Calibri" w:cs="Calibri"/>
          <w:bCs/>
          <w:color w:val="FF0000"/>
          <w:sz w:val="22"/>
          <w:szCs w:val="22"/>
        </w:rPr>
        <w:t xml:space="preserve"> </w:t>
      </w:r>
      <w:r w:rsidRPr="005C40FE">
        <w:rPr>
          <w:rFonts w:ascii="Calibri" w:hAnsi="Calibri" w:cs="Calibri"/>
          <w:bCs/>
          <w:sz w:val="22"/>
          <w:szCs w:val="22"/>
        </w:rPr>
        <w:t xml:space="preserve">are </w:t>
      </w:r>
      <w:r w:rsidRPr="005C40FE">
        <w:rPr>
          <w:rFonts w:ascii="Calibri" w:hAnsi="Calibri" w:cs="Calibri"/>
          <w:sz w:val="22"/>
          <w:szCs w:val="22"/>
          <w:lang w:val="en-ZA" w:eastAsia="en-ZA"/>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rsidR="00897F3E" w:rsidRPr="005C40FE" w:rsidRDefault="00897F3E" w:rsidP="00897F3E">
      <w:pPr>
        <w:spacing w:line="360" w:lineRule="auto"/>
        <w:jc w:val="both"/>
        <w:rPr>
          <w:rFonts w:ascii="Calibri" w:hAnsi="Calibri" w:cs="Calibri"/>
          <w:bCs/>
          <w:sz w:val="22"/>
          <w:szCs w:val="22"/>
        </w:rPr>
      </w:pPr>
    </w:p>
    <w:p w:rsidR="00897F3E" w:rsidRPr="00BD1CCA" w:rsidRDefault="00897F3E" w:rsidP="00897F3E">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897F3E" w:rsidRPr="00596713" w:rsidRDefault="00897F3E" w:rsidP="00897F3E">
      <w:pPr>
        <w:numPr>
          <w:ilvl w:val="1"/>
          <w:numId w:val="1"/>
        </w:numPr>
        <w:spacing w:line="360" w:lineRule="auto"/>
        <w:jc w:val="both"/>
        <w:rPr>
          <w:rFonts w:ascii="Calibri" w:hAnsi="Calibri" w:cs="Calibri"/>
          <w:bCs/>
          <w:sz w:val="22"/>
          <w:szCs w:val="22"/>
        </w:rPr>
      </w:pPr>
      <w:r>
        <w:rPr>
          <w:rFonts w:ascii="Calibri" w:hAnsi="Calibri" w:cs="Calibri"/>
          <w:b/>
          <w:bCs/>
          <w:sz w:val="22"/>
          <w:szCs w:val="22"/>
        </w:rPr>
        <w:t>General</w:t>
      </w:r>
    </w:p>
    <w:p w:rsidR="00897F3E" w:rsidRPr="00AA46CF" w:rsidRDefault="00897F3E" w:rsidP="00897F3E">
      <w:pPr>
        <w:numPr>
          <w:ilvl w:val="2"/>
          <w:numId w:val="1"/>
        </w:numPr>
        <w:spacing w:line="360" w:lineRule="auto"/>
        <w:jc w:val="both"/>
        <w:rPr>
          <w:rFonts w:ascii="Calibri" w:hAnsi="Calibri" w:cs="Calibri"/>
          <w:bCs/>
          <w:sz w:val="22"/>
          <w:szCs w:val="22"/>
        </w:rPr>
      </w:pPr>
      <w:r>
        <w:rPr>
          <w:rFonts w:ascii="Calibri" w:hAnsi="Calibri" w:cs="Calibri"/>
          <w:sz w:val="22"/>
          <w:szCs w:val="22"/>
        </w:rPr>
        <w:t>It should be clear as</w:t>
      </w:r>
      <w:r w:rsidRPr="002B5E48">
        <w:rPr>
          <w:rFonts w:ascii="Calibri" w:hAnsi="Calibri" w:cs="Calibri"/>
          <w:sz w:val="22"/>
          <w:szCs w:val="22"/>
        </w:rPr>
        <w:t xml:space="preserve"> regards to </w:t>
      </w:r>
      <w:r>
        <w:rPr>
          <w:rFonts w:ascii="Calibri" w:hAnsi="Calibri" w:cs="Calibri"/>
          <w:sz w:val="22"/>
          <w:szCs w:val="22"/>
        </w:rPr>
        <w:t>who completes</w:t>
      </w:r>
      <w:r w:rsidRPr="002B5E48">
        <w:rPr>
          <w:rFonts w:ascii="Calibri" w:hAnsi="Calibri" w:cs="Calibri"/>
          <w:sz w:val="22"/>
          <w:szCs w:val="22"/>
        </w:rPr>
        <w:t xml:space="preserve"> original information</w:t>
      </w:r>
      <w:r>
        <w:rPr>
          <w:rFonts w:ascii="Calibri" w:hAnsi="Calibri" w:cs="Calibri"/>
          <w:sz w:val="22"/>
          <w:szCs w:val="22"/>
        </w:rPr>
        <w:t>, who transcribes should data to a case record/report form (CRF) who performs quality control checks (if relevant) and who enters</w:t>
      </w:r>
      <w:r w:rsidRPr="002B5E48">
        <w:rPr>
          <w:rFonts w:ascii="Calibri" w:hAnsi="Calibri" w:cs="Calibri"/>
          <w:sz w:val="22"/>
          <w:szCs w:val="22"/>
        </w:rPr>
        <w:t xml:space="preserve"> data into </w:t>
      </w:r>
      <w:r>
        <w:rPr>
          <w:rFonts w:ascii="Calibri" w:hAnsi="Calibri" w:cs="Calibri"/>
          <w:sz w:val="22"/>
          <w:szCs w:val="22"/>
        </w:rPr>
        <w:t>a database.</w:t>
      </w:r>
    </w:p>
    <w:p w:rsidR="00897F3E" w:rsidRPr="000B21D5" w:rsidRDefault="00897F3E" w:rsidP="00897F3E">
      <w:pPr>
        <w:numPr>
          <w:ilvl w:val="2"/>
          <w:numId w:val="1"/>
        </w:numPr>
        <w:spacing w:line="360" w:lineRule="auto"/>
        <w:rPr>
          <w:rFonts w:ascii="Calibri" w:hAnsi="Calibri" w:cs="Calibri"/>
          <w:sz w:val="22"/>
          <w:szCs w:val="22"/>
        </w:rPr>
      </w:pPr>
      <w:r>
        <w:rPr>
          <w:rFonts w:ascii="Calibri" w:hAnsi="Calibri" w:cs="Calibri"/>
          <w:sz w:val="22"/>
          <w:szCs w:val="22"/>
        </w:rPr>
        <w:t>Signatures</w:t>
      </w:r>
      <w:r w:rsidRPr="00897894">
        <w:rPr>
          <w:rFonts w:ascii="Calibri" w:hAnsi="Calibri" w:cs="Calibri"/>
          <w:sz w:val="22"/>
          <w:szCs w:val="22"/>
        </w:rPr>
        <w:t xml:space="preserve"> </w:t>
      </w:r>
      <w:r>
        <w:rPr>
          <w:rFonts w:ascii="Calibri" w:hAnsi="Calibri" w:cs="Calibri"/>
          <w:sz w:val="22"/>
          <w:szCs w:val="22"/>
        </w:rPr>
        <w:t xml:space="preserve">and dates </w:t>
      </w:r>
      <w:r w:rsidRPr="00897894">
        <w:rPr>
          <w:rFonts w:ascii="Calibri" w:hAnsi="Calibri" w:cs="Calibri"/>
          <w:sz w:val="22"/>
          <w:szCs w:val="22"/>
        </w:rPr>
        <w:t xml:space="preserve">should </w:t>
      </w:r>
      <w:r>
        <w:rPr>
          <w:rFonts w:ascii="Calibri" w:hAnsi="Calibri" w:cs="Calibri"/>
          <w:sz w:val="22"/>
          <w:szCs w:val="22"/>
        </w:rPr>
        <w:t>be</w:t>
      </w:r>
      <w:r w:rsidRPr="00897894">
        <w:rPr>
          <w:rFonts w:ascii="Calibri" w:hAnsi="Calibri" w:cs="Calibri"/>
          <w:sz w:val="22"/>
          <w:szCs w:val="22"/>
        </w:rPr>
        <w:t xml:space="preserve"> in wet ink or </w:t>
      </w:r>
      <w:r>
        <w:rPr>
          <w:rFonts w:ascii="Calibri" w:hAnsi="Calibri" w:cs="Calibri"/>
          <w:sz w:val="22"/>
          <w:szCs w:val="22"/>
        </w:rPr>
        <w:t xml:space="preserve">through a validated electronic method. </w:t>
      </w:r>
      <w:r w:rsidRPr="000B21D5">
        <w:rPr>
          <w:rFonts w:ascii="Calibri" w:hAnsi="Calibri" w:cs="Calibri"/>
          <w:sz w:val="22"/>
          <w:szCs w:val="22"/>
        </w:rPr>
        <w:t xml:space="preserve">Pre-typed dates </w:t>
      </w:r>
      <w:r>
        <w:rPr>
          <w:rFonts w:ascii="Calibri" w:hAnsi="Calibri" w:cs="Calibri"/>
          <w:sz w:val="22"/>
          <w:szCs w:val="22"/>
        </w:rPr>
        <w:t>or</w:t>
      </w:r>
      <w:r w:rsidRPr="000B21D5">
        <w:rPr>
          <w:rFonts w:ascii="Calibri" w:hAnsi="Calibri" w:cs="Calibri"/>
          <w:sz w:val="22"/>
          <w:szCs w:val="22"/>
        </w:rPr>
        <w:t xml:space="preserve"> stamps are not acceptable.</w:t>
      </w:r>
      <w:r>
        <w:rPr>
          <w:rFonts w:ascii="Calibri" w:hAnsi="Calibri" w:cs="Calibri"/>
          <w:sz w:val="22"/>
          <w:szCs w:val="22"/>
        </w:rPr>
        <w:t xml:space="preserve"> </w:t>
      </w:r>
      <w:r w:rsidRPr="000B21D5">
        <w:rPr>
          <w:rFonts w:ascii="Calibri" w:hAnsi="Calibri" w:cs="Calibri"/>
          <w:sz w:val="22"/>
          <w:szCs w:val="22"/>
        </w:rPr>
        <w:t xml:space="preserve">Dates should </w:t>
      </w:r>
      <w:r>
        <w:rPr>
          <w:rFonts w:ascii="Calibri" w:hAnsi="Calibri" w:cs="Calibri"/>
          <w:sz w:val="22"/>
          <w:szCs w:val="22"/>
        </w:rPr>
        <w:t>have</w:t>
      </w:r>
      <w:r w:rsidRPr="000B21D5">
        <w:rPr>
          <w:rFonts w:ascii="Calibri" w:hAnsi="Calibri" w:cs="Calibri"/>
          <w:sz w:val="22"/>
          <w:szCs w:val="22"/>
        </w:rPr>
        <w:t xml:space="preserve"> a consistent format, </w:t>
      </w:r>
      <w:r>
        <w:rPr>
          <w:rFonts w:ascii="Calibri" w:hAnsi="Calibri" w:cs="Calibri"/>
          <w:sz w:val="22"/>
          <w:szCs w:val="22"/>
        </w:rPr>
        <w:t>preferably ddmmm</w:t>
      </w:r>
      <w:r w:rsidRPr="000B21D5">
        <w:rPr>
          <w:rFonts w:ascii="Calibri" w:hAnsi="Calibri" w:cs="Calibri"/>
          <w:sz w:val="22"/>
          <w:szCs w:val="22"/>
        </w:rPr>
        <w:t xml:space="preserve">yyyy. </w:t>
      </w:r>
      <w:r w:rsidRPr="000B21D5">
        <w:rPr>
          <w:rFonts w:ascii="Calibri" w:hAnsi="Calibri" w:cs="Calibri"/>
          <w:bCs/>
          <w:sz w:val="22"/>
          <w:szCs w:val="22"/>
        </w:rPr>
        <w:t>This prevents confusion with areas of the wor</w:t>
      </w:r>
      <w:r>
        <w:rPr>
          <w:rFonts w:ascii="Calibri" w:hAnsi="Calibri" w:cs="Calibri"/>
          <w:bCs/>
          <w:sz w:val="22"/>
          <w:szCs w:val="22"/>
        </w:rPr>
        <w:t xml:space="preserve">ld using a different order of day, month, </w:t>
      </w:r>
      <w:r w:rsidRPr="000B21D5">
        <w:rPr>
          <w:rFonts w:ascii="Calibri" w:hAnsi="Calibri" w:cs="Calibri"/>
          <w:bCs/>
          <w:sz w:val="22"/>
          <w:szCs w:val="22"/>
        </w:rPr>
        <w:t>year. For time</w:t>
      </w:r>
      <w:r>
        <w:rPr>
          <w:rFonts w:ascii="Calibri" w:hAnsi="Calibri" w:cs="Calibri"/>
          <w:bCs/>
          <w:sz w:val="22"/>
          <w:szCs w:val="22"/>
        </w:rPr>
        <w:t>,</w:t>
      </w:r>
      <w:r w:rsidRPr="000B21D5">
        <w:rPr>
          <w:rFonts w:ascii="Calibri" w:hAnsi="Calibri" w:cs="Calibri"/>
          <w:bCs/>
          <w:sz w:val="22"/>
          <w:szCs w:val="22"/>
        </w:rPr>
        <w:t xml:space="preserve"> use a 24 hour clock e.g. 09:31 for 31 minutes past 9 in the morning, 15:05 for 5 minutes past 3 in the afternoon. NB Midnight is 00:00.</w:t>
      </w:r>
    </w:p>
    <w:p w:rsidR="00897F3E" w:rsidRDefault="00897F3E" w:rsidP="00897F3E">
      <w:pPr>
        <w:spacing w:line="360" w:lineRule="auto"/>
        <w:ind w:left="1440"/>
        <w:jc w:val="both"/>
        <w:rPr>
          <w:rFonts w:ascii="Calibri" w:hAnsi="Calibri" w:cs="Calibri"/>
          <w:bCs/>
          <w:sz w:val="22"/>
          <w:szCs w:val="22"/>
        </w:rPr>
      </w:pPr>
    </w:p>
    <w:p w:rsidR="00897F3E" w:rsidRPr="00AA46CF" w:rsidRDefault="00897F3E" w:rsidP="00897F3E">
      <w:pPr>
        <w:numPr>
          <w:ilvl w:val="1"/>
          <w:numId w:val="1"/>
        </w:numPr>
        <w:spacing w:line="360" w:lineRule="auto"/>
        <w:jc w:val="both"/>
        <w:rPr>
          <w:rFonts w:ascii="Calibri" w:hAnsi="Calibri" w:cs="Calibri"/>
          <w:b/>
          <w:bCs/>
          <w:sz w:val="22"/>
          <w:szCs w:val="22"/>
        </w:rPr>
      </w:pPr>
      <w:r w:rsidRPr="00AA46CF">
        <w:rPr>
          <w:rFonts w:ascii="Calibri" w:hAnsi="Calibri" w:cs="Calibri"/>
          <w:b/>
          <w:bCs/>
          <w:sz w:val="22"/>
          <w:szCs w:val="22"/>
        </w:rPr>
        <w:t>Source data</w:t>
      </w:r>
    </w:p>
    <w:p w:rsidR="00897F3E" w:rsidRPr="00596713" w:rsidRDefault="00897F3E" w:rsidP="00897F3E">
      <w:pPr>
        <w:numPr>
          <w:ilvl w:val="2"/>
          <w:numId w:val="1"/>
        </w:numPr>
        <w:spacing w:line="360" w:lineRule="auto"/>
        <w:jc w:val="both"/>
        <w:rPr>
          <w:rFonts w:ascii="Calibri" w:hAnsi="Calibri" w:cs="Calibri"/>
          <w:bCs/>
          <w:sz w:val="22"/>
          <w:szCs w:val="22"/>
        </w:rPr>
      </w:pPr>
      <w:r>
        <w:rPr>
          <w:rFonts w:ascii="Calibri" w:hAnsi="Calibri" w:cs="Calibri"/>
          <w:bCs/>
          <w:sz w:val="22"/>
          <w:szCs w:val="22"/>
        </w:rPr>
        <w:t>S</w:t>
      </w:r>
      <w:r w:rsidRPr="00596713">
        <w:rPr>
          <w:rFonts w:ascii="Calibri" w:hAnsi="Calibri" w:cs="Calibri"/>
          <w:bCs/>
          <w:sz w:val="22"/>
          <w:szCs w:val="22"/>
        </w:rPr>
        <w:t xml:space="preserve">ource data should </w:t>
      </w:r>
      <w:r>
        <w:rPr>
          <w:rFonts w:ascii="Calibri" w:hAnsi="Calibri" w:cs="Calibri"/>
          <w:bCs/>
          <w:sz w:val="22"/>
          <w:szCs w:val="22"/>
        </w:rPr>
        <w:t>preferably be in</w:t>
      </w:r>
      <w:r w:rsidRPr="00596713">
        <w:rPr>
          <w:rFonts w:ascii="Calibri" w:hAnsi="Calibri" w:cs="Calibri"/>
          <w:bCs/>
          <w:sz w:val="22"/>
          <w:szCs w:val="22"/>
        </w:rPr>
        <w:t xml:space="preserve"> black ink</w:t>
      </w:r>
      <w:r>
        <w:rPr>
          <w:rFonts w:ascii="Calibri" w:hAnsi="Calibri" w:cs="Calibri"/>
          <w:bCs/>
          <w:sz w:val="22"/>
          <w:szCs w:val="22"/>
        </w:rPr>
        <w:t xml:space="preserve">. Entries should be </w:t>
      </w:r>
      <w:r w:rsidRPr="00596713">
        <w:rPr>
          <w:rFonts w:ascii="Calibri" w:hAnsi="Calibri" w:cs="Calibri"/>
          <w:bCs/>
          <w:sz w:val="22"/>
          <w:szCs w:val="22"/>
        </w:rPr>
        <w:t>sign</w:t>
      </w:r>
      <w:r>
        <w:rPr>
          <w:rFonts w:ascii="Calibri" w:hAnsi="Calibri" w:cs="Calibri"/>
          <w:bCs/>
          <w:sz w:val="22"/>
          <w:szCs w:val="22"/>
        </w:rPr>
        <w:t>ed</w:t>
      </w:r>
      <w:r w:rsidRPr="00596713">
        <w:rPr>
          <w:rFonts w:ascii="Calibri" w:hAnsi="Calibri" w:cs="Calibri"/>
          <w:bCs/>
          <w:sz w:val="22"/>
          <w:szCs w:val="22"/>
        </w:rPr>
        <w:t>/date</w:t>
      </w:r>
      <w:r>
        <w:rPr>
          <w:rFonts w:ascii="Calibri" w:hAnsi="Calibri" w:cs="Calibri"/>
          <w:bCs/>
          <w:sz w:val="22"/>
          <w:szCs w:val="22"/>
        </w:rPr>
        <w:t>d</w:t>
      </w:r>
      <w:r w:rsidRPr="00596713">
        <w:rPr>
          <w:rFonts w:ascii="Calibri" w:hAnsi="Calibri" w:cs="Calibri"/>
          <w:bCs/>
          <w:sz w:val="22"/>
          <w:szCs w:val="22"/>
        </w:rPr>
        <w:t xml:space="preserve"> at least on a visit </w:t>
      </w:r>
      <w:r>
        <w:rPr>
          <w:rFonts w:ascii="Calibri" w:hAnsi="Calibri" w:cs="Calibri"/>
          <w:bCs/>
          <w:sz w:val="22"/>
          <w:szCs w:val="22"/>
        </w:rPr>
        <w:t>basis and i</w:t>
      </w:r>
      <w:r w:rsidRPr="00596713">
        <w:rPr>
          <w:rFonts w:ascii="Calibri" w:hAnsi="Calibri" w:cs="Calibri"/>
          <w:bCs/>
          <w:sz w:val="22"/>
          <w:szCs w:val="22"/>
        </w:rPr>
        <w:t xml:space="preserve">ncorrect entries </w:t>
      </w:r>
      <w:r>
        <w:rPr>
          <w:rFonts w:ascii="Calibri" w:hAnsi="Calibri" w:cs="Calibri"/>
          <w:bCs/>
          <w:sz w:val="22"/>
          <w:szCs w:val="22"/>
        </w:rPr>
        <w:t xml:space="preserve">deleted </w:t>
      </w:r>
      <w:r w:rsidRPr="00596713">
        <w:rPr>
          <w:rFonts w:ascii="Calibri" w:hAnsi="Calibri" w:cs="Calibri"/>
          <w:bCs/>
          <w:sz w:val="22"/>
          <w:szCs w:val="22"/>
        </w:rPr>
        <w:t>with a single line</w:t>
      </w:r>
      <w:r>
        <w:rPr>
          <w:rFonts w:ascii="Calibri" w:hAnsi="Calibri" w:cs="Calibri"/>
          <w:bCs/>
          <w:sz w:val="22"/>
          <w:szCs w:val="22"/>
        </w:rPr>
        <w:t>. The correction should have an initial/date (and reason if not obvious)</w:t>
      </w:r>
      <w:r w:rsidRPr="00596713">
        <w:rPr>
          <w:rFonts w:ascii="Calibri" w:hAnsi="Calibri" w:cs="Calibri"/>
          <w:bCs/>
          <w:sz w:val="22"/>
          <w:szCs w:val="22"/>
        </w:rPr>
        <w:t xml:space="preserve">. Alternatively each correction can be numbered with </w:t>
      </w:r>
      <w:r>
        <w:rPr>
          <w:rFonts w:ascii="Calibri" w:hAnsi="Calibri" w:cs="Calibri"/>
          <w:bCs/>
          <w:sz w:val="22"/>
          <w:szCs w:val="22"/>
        </w:rPr>
        <w:t xml:space="preserve">the </w:t>
      </w:r>
      <w:r w:rsidRPr="00596713">
        <w:rPr>
          <w:rFonts w:ascii="Calibri" w:hAnsi="Calibri" w:cs="Calibri"/>
          <w:bCs/>
          <w:sz w:val="22"/>
          <w:szCs w:val="22"/>
        </w:rPr>
        <w:t>initial and date entered in a footnote.</w:t>
      </w:r>
    </w:p>
    <w:p w:rsidR="00897F3E" w:rsidRPr="00B13E62" w:rsidRDefault="00897F3E" w:rsidP="00897F3E">
      <w:pPr>
        <w:numPr>
          <w:ilvl w:val="2"/>
          <w:numId w:val="1"/>
        </w:numPr>
        <w:spacing w:line="360" w:lineRule="auto"/>
        <w:jc w:val="both"/>
        <w:rPr>
          <w:rFonts w:ascii="Calibri" w:hAnsi="Calibri" w:cs="Calibri"/>
          <w:bCs/>
          <w:sz w:val="22"/>
          <w:szCs w:val="22"/>
        </w:rPr>
      </w:pPr>
      <w:r>
        <w:rPr>
          <w:rFonts w:ascii="Calibri" w:hAnsi="Calibri" w:cs="Calibri"/>
          <w:bCs/>
          <w:sz w:val="22"/>
          <w:szCs w:val="22"/>
        </w:rPr>
        <w:t>Unless otherwise specified, i</w:t>
      </w:r>
      <w:r w:rsidRPr="00B13E62">
        <w:rPr>
          <w:rFonts w:ascii="Calibri" w:hAnsi="Calibri" w:cs="Calibri"/>
          <w:bCs/>
          <w:sz w:val="22"/>
          <w:szCs w:val="22"/>
        </w:rPr>
        <w:t xml:space="preserve">nitials have three fields e.g. </w:t>
      </w:r>
      <w:r>
        <w:rPr>
          <w:rFonts w:ascii="Calibri" w:hAnsi="Calibri" w:cs="Calibri"/>
          <w:bCs/>
          <w:sz w:val="22"/>
          <w:szCs w:val="22"/>
        </w:rPr>
        <w:t xml:space="preserve">3 parts to name = RDW, </w:t>
      </w:r>
      <w:r w:rsidRPr="00B13E62">
        <w:rPr>
          <w:rFonts w:ascii="Calibri" w:hAnsi="Calibri" w:cs="Calibri"/>
          <w:bCs/>
          <w:sz w:val="22"/>
          <w:szCs w:val="22"/>
        </w:rPr>
        <w:t>2 parts = R-W</w:t>
      </w:r>
      <w:r>
        <w:rPr>
          <w:rFonts w:ascii="Calibri" w:hAnsi="Calibri" w:cs="Calibri"/>
          <w:bCs/>
          <w:sz w:val="22"/>
          <w:szCs w:val="22"/>
        </w:rPr>
        <w:t xml:space="preserve">. </w:t>
      </w:r>
    </w:p>
    <w:p w:rsidR="00897F3E" w:rsidRPr="00F9170C" w:rsidRDefault="00897F3E" w:rsidP="00897F3E">
      <w:pPr>
        <w:numPr>
          <w:ilvl w:val="2"/>
          <w:numId w:val="1"/>
        </w:numPr>
        <w:spacing w:line="360" w:lineRule="auto"/>
        <w:jc w:val="both"/>
        <w:rPr>
          <w:rFonts w:ascii="Calibri" w:hAnsi="Calibri" w:cs="Calibri"/>
          <w:b/>
          <w:bCs/>
          <w:sz w:val="22"/>
          <w:szCs w:val="22"/>
        </w:rPr>
      </w:pPr>
      <w:r>
        <w:rPr>
          <w:rFonts w:ascii="Calibri" w:hAnsi="Calibri" w:cs="Calibri"/>
          <w:sz w:val="22"/>
          <w:szCs w:val="22"/>
        </w:rPr>
        <w:t>Assessment results, including of clinical observations, laboratory assays,</w:t>
      </w:r>
      <w:r w:rsidRPr="00FF0045">
        <w:rPr>
          <w:rFonts w:ascii="Calibri" w:hAnsi="Calibri" w:cs="Calibri"/>
          <w:sz w:val="22"/>
          <w:szCs w:val="22"/>
        </w:rPr>
        <w:t xml:space="preserve"> ECG traces</w:t>
      </w:r>
      <w:r>
        <w:rPr>
          <w:rFonts w:ascii="Calibri" w:hAnsi="Calibri" w:cs="Calibri"/>
          <w:sz w:val="22"/>
          <w:szCs w:val="22"/>
        </w:rPr>
        <w:t xml:space="preserve"> etc.,</w:t>
      </w:r>
      <w:r w:rsidRPr="00FF0045">
        <w:rPr>
          <w:rFonts w:ascii="Calibri" w:hAnsi="Calibri" w:cs="Calibri"/>
          <w:sz w:val="22"/>
          <w:szCs w:val="22"/>
        </w:rPr>
        <w:t xml:space="preserve"> are reviewed by an investigator who documents clinical relevance with his/her signature and date.</w:t>
      </w:r>
      <w:r w:rsidRPr="00F9170C">
        <w:rPr>
          <w:rFonts w:ascii="Calibri" w:hAnsi="Calibri" w:cs="Calibri"/>
          <w:sz w:val="22"/>
          <w:szCs w:val="22"/>
        </w:rPr>
        <w:t xml:space="preserve"> </w:t>
      </w:r>
      <w:r>
        <w:rPr>
          <w:rFonts w:ascii="Calibri" w:hAnsi="Calibri" w:cs="Calibri"/>
          <w:sz w:val="22"/>
          <w:szCs w:val="22"/>
        </w:rPr>
        <w:t>T</w:t>
      </w:r>
      <w:r w:rsidRPr="00FF0045">
        <w:rPr>
          <w:rFonts w:ascii="Calibri" w:hAnsi="Calibri" w:cs="Calibri"/>
          <w:sz w:val="22"/>
          <w:szCs w:val="22"/>
        </w:rPr>
        <w:t xml:space="preserve">he process </w:t>
      </w:r>
      <w:r>
        <w:rPr>
          <w:rFonts w:ascii="Calibri" w:hAnsi="Calibri" w:cs="Calibri"/>
          <w:sz w:val="22"/>
          <w:szCs w:val="22"/>
        </w:rPr>
        <w:t xml:space="preserve">and review, however, </w:t>
      </w:r>
      <w:r w:rsidRPr="00FF0045">
        <w:rPr>
          <w:rFonts w:ascii="Calibri" w:hAnsi="Calibri" w:cs="Calibri"/>
          <w:sz w:val="22"/>
          <w:szCs w:val="22"/>
        </w:rPr>
        <w:t>may be trial-specific</w:t>
      </w:r>
      <w:r>
        <w:rPr>
          <w:rFonts w:ascii="Calibri" w:hAnsi="Calibri" w:cs="Calibri"/>
          <w:sz w:val="22"/>
          <w:szCs w:val="22"/>
        </w:rPr>
        <w:t xml:space="preserve"> (refer also to </w:t>
      </w:r>
      <w:r w:rsidRPr="00D40BB8">
        <w:rPr>
          <w:rFonts w:ascii="Calibri" w:hAnsi="Calibri" w:cs="Calibri"/>
          <w:bCs/>
          <w:sz w:val="22"/>
          <w:szCs w:val="22"/>
        </w:rPr>
        <w:t xml:space="preserve">SOP </w:t>
      </w:r>
      <w:r>
        <w:rPr>
          <w:rFonts w:ascii="Calibri" w:hAnsi="Calibri" w:cs="Calibri"/>
          <w:sz w:val="22"/>
          <w:szCs w:val="22"/>
        </w:rPr>
        <w:t>CL04 Safety assessments and reporting</w:t>
      </w:r>
      <w:r w:rsidRPr="00FF0045">
        <w:rPr>
          <w:rFonts w:ascii="Calibri" w:hAnsi="Calibri" w:cs="Calibri"/>
          <w:sz w:val="22"/>
          <w:szCs w:val="22"/>
        </w:rPr>
        <w:t>)</w:t>
      </w:r>
      <w:r>
        <w:rPr>
          <w:rFonts w:ascii="Calibri" w:hAnsi="Calibri" w:cs="Calibri"/>
          <w:sz w:val="22"/>
          <w:szCs w:val="22"/>
        </w:rPr>
        <w:t>.</w:t>
      </w:r>
    </w:p>
    <w:p w:rsidR="00897F3E" w:rsidRPr="00F9170C" w:rsidRDefault="00897F3E" w:rsidP="00897F3E">
      <w:pPr>
        <w:numPr>
          <w:ilvl w:val="2"/>
          <w:numId w:val="1"/>
        </w:numPr>
        <w:spacing w:line="360" w:lineRule="auto"/>
        <w:jc w:val="both"/>
        <w:rPr>
          <w:rFonts w:ascii="Calibri" w:hAnsi="Calibri" w:cs="Calibri"/>
          <w:b/>
          <w:bCs/>
          <w:sz w:val="22"/>
          <w:szCs w:val="22"/>
        </w:rPr>
      </w:pPr>
      <w:r>
        <w:rPr>
          <w:rFonts w:ascii="Calibri" w:hAnsi="Calibri" w:cs="Calibri"/>
          <w:bCs/>
          <w:sz w:val="22"/>
          <w:szCs w:val="22"/>
        </w:rPr>
        <w:t>As soon as possible after source data are recorded</w:t>
      </w:r>
      <w:r w:rsidRPr="00FF0045">
        <w:rPr>
          <w:rFonts w:ascii="Calibri" w:hAnsi="Calibri" w:cs="Calibri"/>
          <w:bCs/>
          <w:sz w:val="22"/>
          <w:szCs w:val="22"/>
        </w:rPr>
        <w:t xml:space="preserve"> </w:t>
      </w:r>
      <w:r>
        <w:rPr>
          <w:rFonts w:ascii="Calibri" w:hAnsi="Calibri" w:cs="Calibri"/>
          <w:bCs/>
          <w:sz w:val="22"/>
          <w:szCs w:val="22"/>
        </w:rPr>
        <w:t xml:space="preserve">a designee </w:t>
      </w:r>
      <w:r w:rsidRPr="00FF0045">
        <w:rPr>
          <w:rFonts w:ascii="Calibri" w:hAnsi="Calibri" w:cs="Calibri"/>
          <w:bCs/>
          <w:sz w:val="22"/>
          <w:szCs w:val="22"/>
        </w:rPr>
        <w:t xml:space="preserve">will review </w:t>
      </w:r>
      <w:r>
        <w:rPr>
          <w:rFonts w:ascii="Calibri" w:hAnsi="Calibri" w:cs="Calibri"/>
          <w:bCs/>
          <w:sz w:val="22"/>
          <w:szCs w:val="22"/>
        </w:rPr>
        <w:t>them</w:t>
      </w:r>
      <w:r w:rsidRPr="00FF0045">
        <w:rPr>
          <w:rFonts w:ascii="Calibri" w:hAnsi="Calibri" w:cs="Calibri"/>
          <w:bCs/>
          <w:sz w:val="22"/>
          <w:szCs w:val="22"/>
        </w:rPr>
        <w:t xml:space="preserve"> to identify obvious errors and omissions</w:t>
      </w:r>
      <w:r w:rsidRPr="00FF0045">
        <w:rPr>
          <w:rFonts w:ascii="Calibri" w:hAnsi="Calibri" w:cs="Calibri"/>
          <w:sz w:val="22"/>
          <w:szCs w:val="22"/>
        </w:rPr>
        <w:t xml:space="preserve">, internal consistency </w:t>
      </w:r>
      <w:r>
        <w:rPr>
          <w:rFonts w:ascii="Calibri" w:hAnsi="Calibri" w:cs="Calibri"/>
          <w:sz w:val="22"/>
          <w:szCs w:val="22"/>
        </w:rPr>
        <w:t>and</w:t>
      </w:r>
      <w:r w:rsidRPr="00FF0045">
        <w:rPr>
          <w:rFonts w:ascii="Calibri" w:hAnsi="Calibri" w:cs="Calibri"/>
          <w:sz w:val="22"/>
          <w:szCs w:val="22"/>
        </w:rPr>
        <w:t xml:space="preserve"> relation to exclusions/withdrawal criteria. </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 xml:space="preserve">Errors </w:t>
      </w:r>
      <w:r>
        <w:rPr>
          <w:rFonts w:ascii="Calibri" w:hAnsi="Calibri" w:cs="Calibri"/>
          <w:sz w:val="22"/>
          <w:szCs w:val="22"/>
        </w:rPr>
        <w:t xml:space="preserve">detected </w:t>
      </w:r>
      <w:r w:rsidRPr="00FF0045">
        <w:rPr>
          <w:rFonts w:ascii="Calibri" w:hAnsi="Calibri" w:cs="Calibri"/>
          <w:sz w:val="22"/>
          <w:szCs w:val="22"/>
        </w:rPr>
        <w:t xml:space="preserve">should be discussed with an investigator </w:t>
      </w:r>
      <w:r>
        <w:rPr>
          <w:rFonts w:ascii="Calibri" w:hAnsi="Calibri" w:cs="Calibri"/>
          <w:sz w:val="22"/>
          <w:szCs w:val="22"/>
        </w:rPr>
        <w:t>as soon as possible</w:t>
      </w:r>
      <w:r w:rsidRPr="00FF0045">
        <w:rPr>
          <w:rFonts w:ascii="Calibri" w:hAnsi="Calibri" w:cs="Calibri"/>
          <w:sz w:val="22"/>
          <w:szCs w:val="22"/>
        </w:rPr>
        <w:t>, and corrective actions documented.</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 xml:space="preserve">If </w:t>
      </w:r>
      <w:r>
        <w:rPr>
          <w:rFonts w:ascii="Calibri" w:hAnsi="Calibri" w:cs="Calibri"/>
          <w:sz w:val="22"/>
          <w:szCs w:val="22"/>
        </w:rPr>
        <w:t>participants</w:t>
      </w:r>
      <w:r w:rsidRPr="00FF0045">
        <w:rPr>
          <w:rFonts w:ascii="Calibri" w:hAnsi="Calibri" w:cs="Calibri"/>
          <w:sz w:val="22"/>
          <w:szCs w:val="22"/>
        </w:rPr>
        <w:t xml:space="preserve"> are contacted to clarify issues relating to data, the date and content of the conversation should be recorded in his/her file</w:t>
      </w:r>
      <w:r w:rsidRPr="00FF0045">
        <w:rPr>
          <w:rFonts w:ascii="Calibri" w:hAnsi="Calibri" w:cs="Calibri"/>
          <w:b/>
          <w:bCs/>
          <w:sz w:val="22"/>
          <w:szCs w:val="22"/>
        </w:rPr>
        <w:t>.</w:t>
      </w:r>
    </w:p>
    <w:p w:rsidR="00897F3E" w:rsidRPr="00FF0045" w:rsidRDefault="00897F3E" w:rsidP="00897F3E">
      <w:pPr>
        <w:numPr>
          <w:ilvl w:val="2"/>
          <w:numId w:val="1"/>
        </w:numPr>
        <w:spacing w:line="360" w:lineRule="auto"/>
        <w:jc w:val="both"/>
        <w:rPr>
          <w:rFonts w:ascii="Calibri" w:hAnsi="Calibri" w:cs="Calibri"/>
          <w:b/>
          <w:bCs/>
          <w:sz w:val="22"/>
          <w:szCs w:val="22"/>
        </w:rPr>
      </w:pPr>
      <w:r>
        <w:rPr>
          <w:rFonts w:ascii="Calibri" w:hAnsi="Calibri" w:cs="Calibri"/>
          <w:sz w:val="22"/>
          <w:szCs w:val="22"/>
        </w:rPr>
        <w:t>S</w:t>
      </w:r>
      <w:r w:rsidRPr="00FF0045">
        <w:rPr>
          <w:rFonts w:ascii="Calibri" w:hAnsi="Calibri" w:cs="Calibri"/>
          <w:sz w:val="22"/>
          <w:szCs w:val="22"/>
        </w:rPr>
        <w:t xml:space="preserve">ource data </w:t>
      </w:r>
      <w:r>
        <w:rPr>
          <w:rFonts w:ascii="Calibri" w:hAnsi="Calibri" w:cs="Calibri"/>
          <w:sz w:val="22"/>
          <w:szCs w:val="22"/>
        </w:rPr>
        <w:t xml:space="preserve">is stored </w:t>
      </w:r>
      <w:r w:rsidRPr="00FF0045">
        <w:rPr>
          <w:rFonts w:ascii="Calibri" w:hAnsi="Calibri" w:cs="Calibri"/>
          <w:sz w:val="22"/>
          <w:szCs w:val="22"/>
        </w:rPr>
        <w:t xml:space="preserve">between visits in a safe and confidential manner, and </w:t>
      </w:r>
      <w:r>
        <w:rPr>
          <w:rFonts w:ascii="Calibri" w:hAnsi="Calibri" w:cs="Calibri"/>
          <w:sz w:val="22"/>
          <w:szCs w:val="22"/>
        </w:rPr>
        <w:t>made</w:t>
      </w:r>
      <w:r w:rsidRPr="00FF0045">
        <w:rPr>
          <w:rFonts w:ascii="Calibri" w:hAnsi="Calibri" w:cs="Calibri"/>
          <w:sz w:val="22"/>
          <w:szCs w:val="22"/>
        </w:rPr>
        <w:t xml:space="preserve"> available to team members</w:t>
      </w:r>
      <w:r>
        <w:rPr>
          <w:rFonts w:ascii="Calibri" w:hAnsi="Calibri" w:cs="Calibri"/>
          <w:sz w:val="22"/>
          <w:szCs w:val="22"/>
        </w:rPr>
        <w:t xml:space="preserve"> </w:t>
      </w:r>
      <w:r w:rsidRPr="00FF0045">
        <w:rPr>
          <w:rFonts w:ascii="Calibri" w:hAnsi="Calibri" w:cs="Calibri"/>
          <w:sz w:val="22"/>
          <w:szCs w:val="22"/>
        </w:rPr>
        <w:t>or the external monitor as required.</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bCs/>
          <w:sz w:val="22"/>
          <w:szCs w:val="22"/>
        </w:rPr>
        <w:t xml:space="preserve">A log of protocol deviations </w:t>
      </w:r>
      <w:r>
        <w:rPr>
          <w:rFonts w:ascii="Calibri" w:hAnsi="Calibri" w:cs="Calibri"/>
          <w:bCs/>
          <w:sz w:val="22"/>
          <w:szCs w:val="22"/>
        </w:rPr>
        <w:t xml:space="preserve">relating to data recording </w:t>
      </w:r>
      <w:r w:rsidRPr="00FF0045">
        <w:rPr>
          <w:rFonts w:ascii="Calibri" w:hAnsi="Calibri" w:cs="Calibri"/>
          <w:bCs/>
          <w:sz w:val="22"/>
          <w:szCs w:val="22"/>
        </w:rPr>
        <w:t xml:space="preserve">should be maintained throughout the </w:t>
      </w:r>
      <w:r>
        <w:rPr>
          <w:rFonts w:ascii="Calibri" w:hAnsi="Calibri" w:cs="Calibri"/>
          <w:sz w:val="22"/>
        </w:rPr>
        <w:t xml:space="preserve">trial </w:t>
      </w:r>
      <w:r w:rsidRPr="00FF0045">
        <w:rPr>
          <w:rFonts w:ascii="Calibri" w:hAnsi="Calibri" w:cs="Calibri"/>
          <w:bCs/>
          <w:sz w:val="22"/>
          <w:szCs w:val="22"/>
        </w:rPr>
        <w:t>(</w:t>
      </w:r>
      <w:r w:rsidRPr="00D40BB8">
        <w:rPr>
          <w:rFonts w:ascii="Calibri" w:hAnsi="Calibri" w:cs="Calibri"/>
          <w:bCs/>
          <w:sz w:val="22"/>
          <w:szCs w:val="22"/>
        </w:rPr>
        <w:t xml:space="preserve">SOP </w:t>
      </w:r>
      <w:r w:rsidRPr="00FF0045">
        <w:rPr>
          <w:rFonts w:ascii="Calibri" w:hAnsi="Calibri" w:cs="Calibri"/>
          <w:bCs/>
          <w:sz w:val="22"/>
          <w:szCs w:val="22"/>
        </w:rPr>
        <w:t>QA02).</w:t>
      </w:r>
    </w:p>
    <w:p w:rsidR="00897F3E" w:rsidRPr="00FF0045" w:rsidRDefault="00897F3E" w:rsidP="00897F3E">
      <w:pPr>
        <w:spacing w:line="360" w:lineRule="auto"/>
        <w:ind w:left="1440"/>
        <w:jc w:val="both"/>
        <w:rPr>
          <w:rFonts w:ascii="Calibri" w:hAnsi="Calibri" w:cs="Calibri"/>
          <w:b/>
          <w:bCs/>
          <w:sz w:val="22"/>
          <w:szCs w:val="22"/>
        </w:rPr>
      </w:pPr>
    </w:p>
    <w:p w:rsidR="00897F3E" w:rsidRPr="00FF0045" w:rsidRDefault="00897F3E" w:rsidP="00897F3E">
      <w:pPr>
        <w:numPr>
          <w:ilvl w:val="1"/>
          <w:numId w:val="1"/>
        </w:numPr>
        <w:spacing w:line="360" w:lineRule="auto"/>
        <w:jc w:val="both"/>
        <w:rPr>
          <w:rFonts w:ascii="Calibri" w:hAnsi="Calibri" w:cs="Calibri"/>
          <w:b/>
          <w:bCs/>
          <w:sz w:val="22"/>
          <w:szCs w:val="22"/>
        </w:rPr>
      </w:pPr>
      <w:r w:rsidRPr="00FF0045">
        <w:rPr>
          <w:rFonts w:ascii="Calibri" w:hAnsi="Calibri" w:cs="Calibri"/>
          <w:b/>
          <w:bCs/>
          <w:sz w:val="22"/>
          <w:szCs w:val="22"/>
        </w:rPr>
        <w:t>Paper CRF data</w:t>
      </w:r>
    </w:p>
    <w:p w:rsidR="00897F3E" w:rsidRPr="00FF0045" w:rsidRDefault="00897F3E" w:rsidP="00897F3E">
      <w:pPr>
        <w:numPr>
          <w:ilvl w:val="2"/>
          <w:numId w:val="1"/>
        </w:numPr>
        <w:spacing w:line="360" w:lineRule="auto"/>
        <w:jc w:val="both"/>
        <w:rPr>
          <w:rFonts w:ascii="Calibri" w:hAnsi="Calibri" w:cs="Calibri"/>
          <w:b/>
          <w:bCs/>
          <w:sz w:val="22"/>
          <w:szCs w:val="22"/>
        </w:rPr>
      </w:pPr>
      <w:r>
        <w:rPr>
          <w:rFonts w:ascii="Calibri" w:hAnsi="Calibri" w:cs="Calibri"/>
          <w:sz w:val="22"/>
          <w:szCs w:val="22"/>
        </w:rPr>
        <w:t>CRFs will only</w:t>
      </w:r>
      <w:r w:rsidRPr="00FF0045">
        <w:rPr>
          <w:rFonts w:ascii="Calibri" w:hAnsi="Calibri" w:cs="Calibri"/>
          <w:sz w:val="22"/>
          <w:szCs w:val="22"/>
        </w:rPr>
        <w:t xml:space="preserve"> be </w:t>
      </w:r>
      <w:r>
        <w:rPr>
          <w:rFonts w:ascii="Calibri" w:hAnsi="Calibri" w:cs="Calibri"/>
          <w:sz w:val="22"/>
          <w:szCs w:val="22"/>
        </w:rPr>
        <w:t>completed for enrolled subjects</w:t>
      </w:r>
      <w:r w:rsidRPr="00FF0045">
        <w:rPr>
          <w:rFonts w:ascii="Calibri" w:hAnsi="Calibri" w:cs="Calibri"/>
          <w:sz w:val="22"/>
          <w:szCs w:val="22"/>
        </w:rPr>
        <w:t xml:space="preserve"> unless otherwise decided by the PI or Sponsor.</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 xml:space="preserve">Original and corrected entries </w:t>
      </w:r>
      <w:r>
        <w:rPr>
          <w:rFonts w:ascii="Calibri" w:hAnsi="Calibri" w:cs="Calibri"/>
          <w:sz w:val="22"/>
          <w:szCs w:val="22"/>
        </w:rPr>
        <w:t xml:space="preserve">into the CRF </w:t>
      </w:r>
      <w:r w:rsidRPr="00FF0045">
        <w:rPr>
          <w:rFonts w:ascii="Calibri" w:hAnsi="Calibri" w:cs="Calibri"/>
          <w:sz w:val="22"/>
          <w:szCs w:val="22"/>
        </w:rPr>
        <w:t>are maintained as above.</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 xml:space="preserve">Clinical data should not be entered into </w:t>
      </w:r>
      <w:r>
        <w:rPr>
          <w:rFonts w:ascii="Calibri" w:hAnsi="Calibri" w:cs="Calibri"/>
          <w:sz w:val="22"/>
          <w:szCs w:val="22"/>
        </w:rPr>
        <w:t>a</w:t>
      </w:r>
      <w:r w:rsidRPr="00FF0045">
        <w:rPr>
          <w:rFonts w:ascii="Calibri" w:hAnsi="Calibri" w:cs="Calibri"/>
          <w:sz w:val="22"/>
          <w:szCs w:val="22"/>
        </w:rPr>
        <w:t xml:space="preserve"> CRF b</w:t>
      </w:r>
      <w:r>
        <w:rPr>
          <w:rFonts w:ascii="Calibri" w:hAnsi="Calibri" w:cs="Calibri"/>
          <w:sz w:val="22"/>
          <w:szCs w:val="22"/>
        </w:rPr>
        <w:t xml:space="preserve">efore it has been reviewed by an </w:t>
      </w:r>
      <w:r w:rsidRPr="00FF0045">
        <w:rPr>
          <w:rFonts w:ascii="Calibri" w:hAnsi="Calibri" w:cs="Calibri"/>
          <w:sz w:val="22"/>
          <w:szCs w:val="22"/>
        </w:rPr>
        <w:t>investigator.</w:t>
      </w:r>
    </w:p>
    <w:p w:rsidR="00897F3E" w:rsidRPr="002816E6"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 xml:space="preserve">Prior to the investigator signing declarations of completeness in a CRF, </w:t>
      </w:r>
      <w:r>
        <w:rPr>
          <w:rFonts w:ascii="Calibri" w:hAnsi="Calibri" w:cs="Calibri"/>
          <w:sz w:val="22"/>
          <w:szCs w:val="22"/>
        </w:rPr>
        <w:t>a designated team member</w:t>
      </w:r>
      <w:r w:rsidRPr="00FF0045">
        <w:rPr>
          <w:rFonts w:ascii="Calibri" w:hAnsi="Calibri" w:cs="Calibri"/>
          <w:sz w:val="22"/>
          <w:szCs w:val="22"/>
        </w:rPr>
        <w:t xml:space="preserve"> may </w:t>
      </w:r>
      <w:r w:rsidRPr="00FF0045">
        <w:rPr>
          <w:rFonts w:ascii="Calibri" w:hAnsi="Calibri" w:cs="Calibri"/>
          <w:bCs/>
          <w:sz w:val="22"/>
          <w:szCs w:val="22"/>
        </w:rPr>
        <w:t xml:space="preserve">oversee a review of all, or a pre-specified selection of, CRF data </w:t>
      </w:r>
      <w:r w:rsidRPr="00FF0045">
        <w:rPr>
          <w:rFonts w:ascii="Calibri" w:hAnsi="Calibri" w:cs="Calibri"/>
          <w:sz w:val="22"/>
          <w:szCs w:val="22"/>
        </w:rPr>
        <w:t>for accurate transcript</w:t>
      </w:r>
      <w:r>
        <w:rPr>
          <w:rFonts w:ascii="Calibri" w:hAnsi="Calibri" w:cs="Calibri"/>
          <w:sz w:val="22"/>
          <w:szCs w:val="22"/>
        </w:rPr>
        <w:t>ion</w:t>
      </w:r>
      <w:r w:rsidRPr="00FF0045">
        <w:rPr>
          <w:rFonts w:ascii="Calibri" w:hAnsi="Calibri" w:cs="Calibri"/>
          <w:sz w:val="22"/>
          <w:szCs w:val="22"/>
        </w:rPr>
        <w:t>.</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bCs/>
          <w:sz w:val="22"/>
          <w:szCs w:val="22"/>
        </w:rPr>
        <w:t xml:space="preserve">Corrections made to CRF data after the investigator has signed as above should be counter-signed and dated by </w:t>
      </w:r>
      <w:r>
        <w:rPr>
          <w:rFonts w:ascii="Calibri" w:hAnsi="Calibri" w:cs="Calibri"/>
          <w:bCs/>
          <w:sz w:val="22"/>
          <w:szCs w:val="22"/>
        </w:rPr>
        <w:t>an</w:t>
      </w:r>
      <w:r w:rsidRPr="00FF0045">
        <w:rPr>
          <w:rFonts w:ascii="Calibri" w:hAnsi="Calibri" w:cs="Calibri"/>
          <w:bCs/>
          <w:sz w:val="22"/>
          <w:szCs w:val="22"/>
        </w:rPr>
        <w:t xml:space="preserve"> investigator.</w:t>
      </w:r>
    </w:p>
    <w:p w:rsidR="00897F3E" w:rsidRPr="00FF0045" w:rsidRDefault="00897F3E" w:rsidP="00897F3E">
      <w:pPr>
        <w:spacing w:line="360" w:lineRule="auto"/>
        <w:ind w:left="1440"/>
        <w:jc w:val="both"/>
        <w:rPr>
          <w:rFonts w:ascii="Calibri" w:hAnsi="Calibri" w:cs="Calibri"/>
          <w:b/>
          <w:bCs/>
          <w:sz w:val="22"/>
          <w:szCs w:val="22"/>
        </w:rPr>
      </w:pPr>
    </w:p>
    <w:p w:rsidR="00897F3E" w:rsidRPr="00FF0045" w:rsidRDefault="00897F3E" w:rsidP="00897F3E">
      <w:pPr>
        <w:numPr>
          <w:ilvl w:val="1"/>
          <w:numId w:val="1"/>
        </w:numPr>
        <w:spacing w:line="360" w:lineRule="auto"/>
        <w:jc w:val="both"/>
        <w:rPr>
          <w:rFonts w:ascii="Calibri" w:hAnsi="Calibri" w:cs="Calibri"/>
          <w:b/>
          <w:bCs/>
          <w:sz w:val="22"/>
          <w:szCs w:val="22"/>
        </w:rPr>
      </w:pPr>
      <w:r w:rsidRPr="00FF0045">
        <w:rPr>
          <w:rFonts w:ascii="Calibri" w:hAnsi="Calibri" w:cs="Calibri"/>
          <w:b/>
          <w:bCs/>
          <w:sz w:val="22"/>
          <w:szCs w:val="22"/>
        </w:rPr>
        <w:t>eCRF data</w:t>
      </w:r>
    </w:p>
    <w:p w:rsidR="00897F3E" w:rsidRPr="00FF0045" w:rsidRDefault="00897F3E" w:rsidP="00897F3E">
      <w:pPr>
        <w:spacing w:line="360" w:lineRule="auto"/>
        <w:ind w:left="720"/>
        <w:jc w:val="both"/>
        <w:rPr>
          <w:rFonts w:ascii="Calibri" w:hAnsi="Calibri" w:cs="Calibri"/>
          <w:bCs/>
          <w:sz w:val="22"/>
          <w:szCs w:val="22"/>
        </w:rPr>
      </w:pPr>
      <w:r w:rsidRPr="00FF0045">
        <w:rPr>
          <w:rFonts w:ascii="Calibri" w:hAnsi="Calibri" w:cs="Calibri"/>
          <w:bCs/>
          <w:sz w:val="22"/>
          <w:szCs w:val="22"/>
        </w:rPr>
        <w:t>In the absence of any Sponsor-specific procedures the following procedure may be used or adapted as per trial-specific requirements:</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sz w:val="22"/>
          <w:szCs w:val="22"/>
        </w:rPr>
        <w:t>eCRFs will only</w:t>
      </w:r>
      <w:r>
        <w:rPr>
          <w:rFonts w:ascii="Calibri" w:hAnsi="Calibri" w:cs="Calibri"/>
          <w:sz w:val="22"/>
          <w:szCs w:val="22"/>
        </w:rPr>
        <w:t xml:space="preserve"> </w:t>
      </w:r>
      <w:r w:rsidRPr="00FF0045">
        <w:rPr>
          <w:rFonts w:ascii="Calibri" w:hAnsi="Calibri" w:cs="Calibri"/>
          <w:sz w:val="22"/>
          <w:szCs w:val="22"/>
        </w:rPr>
        <w:t>be completed for enrolled subjects unless otherwise decided by the PI or Sponsor.</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bCs/>
          <w:sz w:val="22"/>
          <w:szCs w:val="22"/>
        </w:rPr>
        <w:t xml:space="preserve">A member of the team designated to perform data entry direct from source </w:t>
      </w:r>
      <w:r>
        <w:rPr>
          <w:rFonts w:ascii="Calibri" w:hAnsi="Calibri" w:cs="Calibri"/>
          <w:bCs/>
          <w:sz w:val="22"/>
          <w:szCs w:val="22"/>
        </w:rPr>
        <w:t>documents</w:t>
      </w:r>
      <w:r w:rsidRPr="00FF0045">
        <w:rPr>
          <w:rFonts w:ascii="Calibri" w:hAnsi="Calibri" w:cs="Calibri"/>
          <w:bCs/>
          <w:sz w:val="22"/>
          <w:szCs w:val="22"/>
        </w:rPr>
        <w:t xml:space="preserve"> will ensure that the relevant data have been declared complete by the investigator.</w:t>
      </w:r>
    </w:p>
    <w:p w:rsidR="00897F3E" w:rsidRPr="00FF0045" w:rsidRDefault="00897F3E" w:rsidP="00897F3E">
      <w:pPr>
        <w:numPr>
          <w:ilvl w:val="2"/>
          <w:numId w:val="1"/>
        </w:numPr>
        <w:spacing w:line="360" w:lineRule="auto"/>
        <w:jc w:val="both"/>
        <w:rPr>
          <w:rFonts w:ascii="Calibri" w:hAnsi="Calibri" w:cs="Calibri"/>
          <w:b/>
          <w:bCs/>
          <w:sz w:val="22"/>
          <w:szCs w:val="22"/>
        </w:rPr>
      </w:pPr>
      <w:r w:rsidRPr="00FF0045">
        <w:rPr>
          <w:rFonts w:ascii="Calibri" w:hAnsi="Calibri" w:cs="Calibri"/>
          <w:bCs/>
          <w:sz w:val="22"/>
          <w:szCs w:val="22"/>
        </w:rPr>
        <w:t xml:space="preserve">Data entry </w:t>
      </w:r>
      <w:r>
        <w:rPr>
          <w:rFonts w:ascii="Calibri" w:hAnsi="Calibri" w:cs="Calibri"/>
          <w:bCs/>
          <w:sz w:val="22"/>
          <w:szCs w:val="22"/>
        </w:rPr>
        <w:t xml:space="preserve">should be documented in an </w:t>
      </w:r>
      <w:r w:rsidRPr="00FF0045">
        <w:rPr>
          <w:rFonts w:ascii="Calibri" w:hAnsi="Calibri" w:cs="Calibri"/>
          <w:bCs/>
          <w:sz w:val="22"/>
          <w:szCs w:val="22"/>
        </w:rPr>
        <w:t>eCRF data entry tracking log (AD07.1).</w:t>
      </w:r>
    </w:p>
    <w:p w:rsidR="00897F3E" w:rsidRPr="00D63954" w:rsidRDefault="00897F3E" w:rsidP="00897F3E">
      <w:pPr>
        <w:numPr>
          <w:ilvl w:val="2"/>
          <w:numId w:val="1"/>
        </w:numPr>
        <w:spacing w:line="360" w:lineRule="auto"/>
        <w:jc w:val="both"/>
        <w:rPr>
          <w:rFonts w:ascii="Calibri" w:hAnsi="Calibri" w:cs="Calibri"/>
          <w:b/>
          <w:bCs/>
          <w:sz w:val="22"/>
          <w:szCs w:val="22"/>
        </w:rPr>
      </w:pPr>
      <w:r w:rsidRPr="00D63954">
        <w:rPr>
          <w:rFonts w:ascii="Calibri" w:hAnsi="Calibri" w:cs="Calibri"/>
          <w:sz w:val="22"/>
          <w:szCs w:val="22"/>
        </w:rPr>
        <w:t xml:space="preserve">Prior to the investigator (electronically or otherwise) signing declarations of completeness in an eCRF, </w:t>
      </w:r>
      <w:r>
        <w:rPr>
          <w:rFonts w:ascii="Calibri" w:hAnsi="Calibri" w:cs="Calibri"/>
          <w:sz w:val="22"/>
          <w:szCs w:val="22"/>
        </w:rPr>
        <w:t>a</w:t>
      </w:r>
      <w:r w:rsidRPr="00D63954">
        <w:rPr>
          <w:rFonts w:ascii="Calibri" w:hAnsi="Calibri" w:cs="Calibri"/>
          <w:sz w:val="22"/>
          <w:szCs w:val="22"/>
        </w:rPr>
        <w:t xml:space="preserve"> designated team member may </w:t>
      </w:r>
      <w:r w:rsidRPr="00D63954">
        <w:rPr>
          <w:rFonts w:ascii="Calibri" w:hAnsi="Calibri" w:cs="Calibri"/>
          <w:bCs/>
          <w:sz w:val="22"/>
          <w:szCs w:val="22"/>
        </w:rPr>
        <w:t xml:space="preserve">oversee a review of all, or a pre-specified selection of, CRF data </w:t>
      </w:r>
      <w:r w:rsidRPr="00D63954">
        <w:rPr>
          <w:rFonts w:ascii="Calibri" w:hAnsi="Calibri" w:cs="Calibri"/>
          <w:sz w:val="22"/>
          <w:szCs w:val="22"/>
        </w:rPr>
        <w:t>for accurate transcription.</w:t>
      </w:r>
    </w:p>
    <w:p w:rsidR="00897F3E" w:rsidRPr="00FF0045" w:rsidRDefault="00897F3E" w:rsidP="00897F3E">
      <w:pPr>
        <w:spacing w:line="360" w:lineRule="auto"/>
        <w:ind w:left="720"/>
        <w:jc w:val="both"/>
        <w:rPr>
          <w:rFonts w:ascii="Calibri" w:hAnsi="Calibri" w:cs="Calibri"/>
          <w:b/>
          <w:bCs/>
          <w:sz w:val="22"/>
          <w:szCs w:val="22"/>
        </w:rPr>
      </w:pPr>
    </w:p>
    <w:p w:rsidR="00897F3E" w:rsidRPr="00FF0045" w:rsidRDefault="00897F3E" w:rsidP="00897F3E">
      <w:pPr>
        <w:numPr>
          <w:ilvl w:val="1"/>
          <w:numId w:val="1"/>
        </w:numPr>
        <w:spacing w:line="360" w:lineRule="auto"/>
        <w:jc w:val="both"/>
        <w:rPr>
          <w:rFonts w:ascii="Calibri" w:hAnsi="Calibri" w:cs="Calibri"/>
          <w:b/>
          <w:bCs/>
          <w:sz w:val="22"/>
          <w:szCs w:val="22"/>
        </w:rPr>
      </w:pPr>
      <w:r w:rsidRPr="00FF0045">
        <w:rPr>
          <w:rFonts w:ascii="Calibri" w:hAnsi="Calibri" w:cs="Calibri"/>
          <w:bCs/>
          <w:sz w:val="22"/>
          <w:szCs w:val="22"/>
        </w:rPr>
        <w:t xml:space="preserve">All documentation relating to data recording and quality </w:t>
      </w:r>
      <w:r>
        <w:rPr>
          <w:rFonts w:ascii="Calibri" w:hAnsi="Calibri" w:cs="Calibri"/>
          <w:bCs/>
          <w:sz w:val="22"/>
          <w:szCs w:val="22"/>
        </w:rPr>
        <w:t>control</w:t>
      </w:r>
      <w:r w:rsidRPr="00FF0045">
        <w:rPr>
          <w:rFonts w:ascii="Calibri" w:hAnsi="Calibri" w:cs="Calibri"/>
          <w:bCs/>
          <w:sz w:val="22"/>
          <w:szCs w:val="22"/>
        </w:rPr>
        <w:t xml:space="preserve"> will be kept in the </w:t>
      </w:r>
      <w:r>
        <w:rPr>
          <w:rFonts w:ascii="Calibri" w:hAnsi="Calibri" w:cs="Calibri"/>
          <w:bCs/>
          <w:sz w:val="22"/>
          <w:szCs w:val="22"/>
        </w:rPr>
        <w:t>Investigator Site File (ISF)</w:t>
      </w:r>
      <w:r w:rsidRPr="00FF0045">
        <w:rPr>
          <w:rFonts w:ascii="Calibri" w:hAnsi="Calibri" w:cs="Calibri"/>
          <w:bCs/>
          <w:sz w:val="22"/>
          <w:szCs w:val="22"/>
        </w:rPr>
        <w:t>.</w:t>
      </w:r>
    </w:p>
    <w:p w:rsidR="00897F3E" w:rsidRPr="009A248D" w:rsidRDefault="00897F3E" w:rsidP="00897F3E">
      <w:pPr>
        <w:spacing w:line="360" w:lineRule="auto"/>
        <w:ind w:left="360"/>
        <w:jc w:val="both"/>
        <w:rPr>
          <w:rFonts w:ascii="Calibri" w:hAnsi="Calibri" w:cs="Calibri"/>
          <w:b/>
          <w:bCs/>
          <w:sz w:val="22"/>
          <w:szCs w:val="22"/>
        </w:rPr>
      </w:pPr>
    </w:p>
    <w:p w:rsidR="00897F3E" w:rsidRPr="00465596" w:rsidRDefault="00897F3E" w:rsidP="00897F3E">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897F3E" w:rsidRPr="002867AA" w:rsidTr="00646543">
        <w:tc>
          <w:tcPr>
            <w:tcW w:w="1074" w:type="dxa"/>
          </w:tcPr>
          <w:p w:rsidR="00897F3E" w:rsidRPr="007719C9" w:rsidRDefault="00897F3E"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897F3E" w:rsidRPr="007719C9" w:rsidRDefault="00897F3E"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897F3E" w:rsidRPr="007719C9" w:rsidRDefault="00897F3E"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897F3E" w:rsidRPr="007719C9" w:rsidRDefault="00897F3E"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897F3E" w:rsidRPr="002867AA" w:rsidTr="00646543">
        <w:tc>
          <w:tcPr>
            <w:tcW w:w="1074" w:type="dxa"/>
          </w:tcPr>
          <w:p w:rsidR="00897F3E" w:rsidRPr="007719C9" w:rsidRDefault="00897F3E" w:rsidP="00646543">
            <w:pPr>
              <w:pStyle w:val="ListParagraph"/>
              <w:spacing w:line="360" w:lineRule="auto"/>
              <w:ind w:left="0"/>
              <w:jc w:val="center"/>
              <w:rPr>
                <w:rFonts w:ascii="Calibri" w:hAnsi="Calibri" w:cs="Calibri"/>
                <w:sz w:val="16"/>
                <w:szCs w:val="16"/>
              </w:rPr>
            </w:pPr>
          </w:p>
        </w:tc>
        <w:tc>
          <w:tcPr>
            <w:tcW w:w="845" w:type="dxa"/>
          </w:tcPr>
          <w:p w:rsidR="00897F3E" w:rsidRPr="007719C9" w:rsidRDefault="00897F3E" w:rsidP="00646543">
            <w:pPr>
              <w:pStyle w:val="ListParagraph"/>
              <w:spacing w:line="360" w:lineRule="auto"/>
              <w:ind w:left="0"/>
              <w:rPr>
                <w:rFonts w:ascii="Calibri" w:hAnsi="Calibri" w:cs="Calibri"/>
                <w:sz w:val="16"/>
                <w:szCs w:val="16"/>
              </w:rPr>
            </w:pPr>
          </w:p>
        </w:tc>
        <w:tc>
          <w:tcPr>
            <w:tcW w:w="919" w:type="dxa"/>
          </w:tcPr>
          <w:p w:rsidR="00897F3E" w:rsidRPr="007719C9" w:rsidRDefault="00897F3E" w:rsidP="00646543">
            <w:pPr>
              <w:pStyle w:val="ListParagraph"/>
              <w:spacing w:line="360" w:lineRule="auto"/>
              <w:ind w:left="0"/>
              <w:rPr>
                <w:rFonts w:ascii="Calibri" w:hAnsi="Calibri" w:cs="Calibri"/>
                <w:sz w:val="16"/>
                <w:szCs w:val="16"/>
              </w:rPr>
            </w:pPr>
          </w:p>
        </w:tc>
        <w:tc>
          <w:tcPr>
            <w:tcW w:w="5897" w:type="dxa"/>
          </w:tcPr>
          <w:p w:rsidR="00897F3E" w:rsidRPr="007719C9" w:rsidRDefault="00897F3E" w:rsidP="00646543">
            <w:pPr>
              <w:pStyle w:val="ListParagraph"/>
              <w:spacing w:line="360" w:lineRule="auto"/>
              <w:ind w:left="0"/>
              <w:rPr>
                <w:rFonts w:ascii="Calibri" w:hAnsi="Calibri" w:cs="Calibri"/>
                <w:sz w:val="16"/>
                <w:szCs w:val="16"/>
              </w:rPr>
            </w:pPr>
          </w:p>
        </w:tc>
      </w:tr>
      <w:tr w:rsidR="00897F3E" w:rsidRPr="002867AA" w:rsidTr="00646543">
        <w:tc>
          <w:tcPr>
            <w:tcW w:w="1074" w:type="dxa"/>
          </w:tcPr>
          <w:p w:rsidR="00897F3E" w:rsidRDefault="00897F3E" w:rsidP="00646543">
            <w:pPr>
              <w:pStyle w:val="ListParagraph"/>
              <w:spacing w:line="360" w:lineRule="auto"/>
              <w:ind w:left="0"/>
              <w:jc w:val="center"/>
              <w:rPr>
                <w:rFonts w:ascii="Calibri" w:hAnsi="Calibri" w:cs="Calibri"/>
                <w:sz w:val="16"/>
                <w:szCs w:val="16"/>
              </w:rPr>
            </w:pPr>
          </w:p>
        </w:tc>
        <w:tc>
          <w:tcPr>
            <w:tcW w:w="845" w:type="dxa"/>
          </w:tcPr>
          <w:p w:rsidR="00897F3E" w:rsidRDefault="00897F3E" w:rsidP="00646543">
            <w:pPr>
              <w:pStyle w:val="ListParagraph"/>
              <w:spacing w:line="360" w:lineRule="auto"/>
              <w:ind w:left="0"/>
              <w:rPr>
                <w:rFonts w:ascii="Calibri" w:hAnsi="Calibri" w:cs="Calibri"/>
                <w:sz w:val="16"/>
                <w:szCs w:val="16"/>
              </w:rPr>
            </w:pPr>
          </w:p>
        </w:tc>
        <w:tc>
          <w:tcPr>
            <w:tcW w:w="919" w:type="dxa"/>
          </w:tcPr>
          <w:p w:rsidR="00897F3E" w:rsidRDefault="00897F3E" w:rsidP="00646543">
            <w:pPr>
              <w:pStyle w:val="ListParagraph"/>
              <w:spacing w:line="360" w:lineRule="auto"/>
              <w:ind w:left="0"/>
              <w:rPr>
                <w:rFonts w:ascii="Calibri" w:hAnsi="Calibri" w:cs="Calibri"/>
                <w:sz w:val="16"/>
                <w:szCs w:val="16"/>
              </w:rPr>
            </w:pPr>
          </w:p>
        </w:tc>
        <w:tc>
          <w:tcPr>
            <w:tcW w:w="5897" w:type="dxa"/>
          </w:tcPr>
          <w:p w:rsidR="00897F3E" w:rsidRDefault="00897F3E" w:rsidP="00646543">
            <w:pPr>
              <w:pStyle w:val="ListParagraph"/>
              <w:spacing w:line="360" w:lineRule="auto"/>
              <w:ind w:left="0"/>
              <w:rPr>
                <w:rFonts w:ascii="Calibri" w:hAnsi="Calibri" w:cs="Calibri"/>
                <w:sz w:val="16"/>
                <w:szCs w:val="16"/>
              </w:rPr>
            </w:pPr>
          </w:p>
        </w:tc>
      </w:tr>
      <w:tr w:rsidR="00897F3E" w:rsidRPr="002867AA" w:rsidTr="00646543">
        <w:tc>
          <w:tcPr>
            <w:tcW w:w="1074" w:type="dxa"/>
          </w:tcPr>
          <w:p w:rsidR="00897F3E" w:rsidRDefault="00897F3E" w:rsidP="00646543">
            <w:pPr>
              <w:pStyle w:val="ListParagraph"/>
              <w:spacing w:line="360" w:lineRule="auto"/>
              <w:ind w:left="0"/>
              <w:jc w:val="center"/>
              <w:rPr>
                <w:rFonts w:ascii="Calibri" w:hAnsi="Calibri" w:cs="Calibri"/>
                <w:sz w:val="16"/>
                <w:szCs w:val="16"/>
              </w:rPr>
            </w:pPr>
          </w:p>
        </w:tc>
        <w:tc>
          <w:tcPr>
            <w:tcW w:w="845" w:type="dxa"/>
          </w:tcPr>
          <w:p w:rsidR="00897F3E" w:rsidRPr="007719C9" w:rsidRDefault="00897F3E" w:rsidP="00646543">
            <w:pPr>
              <w:pStyle w:val="ListParagraph"/>
              <w:spacing w:line="360" w:lineRule="auto"/>
              <w:ind w:left="0"/>
              <w:rPr>
                <w:rFonts w:ascii="Calibri" w:hAnsi="Calibri" w:cs="Calibri"/>
                <w:sz w:val="16"/>
                <w:szCs w:val="16"/>
              </w:rPr>
            </w:pPr>
          </w:p>
        </w:tc>
        <w:tc>
          <w:tcPr>
            <w:tcW w:w="919" w:type="dxa"/>
          </w:tcPr>
          <w:p w:rsidR="00897F3E" w:rsidRPr="007719C9" w:rsidRDefault="00897F3E" w:rsidP="00646543">
            <w:pPr>
              <w:pStyle w:val="ListParagraph"/>
              <w:spacing w:line="360" w:lineRule="auto"/>
              <w:ind w:left="0"/>
              <w:rPr>
                <w:rFonts w:ascii="Calibri" w:hAnsi="Calibri" w:cs="Calibri"/>
                <w:sz w:val="16"/>
                <w:szCs w:val="16"/>
              </w:rPr>
            </w:pPr>
          </w:p>
        </w:tc>
        <w:tc>
          <w:tcPr>
            <w:tcW w:w="5897" w:type="dxa"/>
          </w:tcPr>
          <w:p w:rsidR="00897F3E" w:rsidRPr="007719C9" w:rsidRDefault="00897F3E" w:rsidP="00646543">
            <w:pPr>
              <w:pStyle w:val="ListParagraph"/>
              <w:spacing w:line="360" w:lineRule="auto"/>
              <w:ind w:left="0"/>
              <w:rPr>
                <w:rFonts w:ascii="Calibri" w:hAnsi="Calibri" w:cs="Calibri"/>
                <w:sz w:val="16"/>
                <w:szCs w:val="16"/>
              </w:rPr>
            </w:pPr>
          </w:p>
        </w:tc>
      </w:tr>
    </w:tbl>
    <w:p w:rsidR="00897F3E" w:rsidRPr="005930AF" w:rsidRDefault="00897F3E" w:rsidP="00897F3E">
      <w:pPr>
        <w:spacing w:line="360" w:lineRule="auto"/>
        <w:jc w:val="both"/>
        <w:rPr>
          <w:rFonts w:ascii="Calibri" w:hAnsi="Calibri" w:cs="Calibri"/>
          <w:b/>
          <w:bCs/>
          <w:color w:val="FF0000"/>
          <w:sz w:val="22"/>
          <w:szCs w:val="22"/>
        </w:rPr>
      </w:pPr>
    </w:p>
    <w:p w:rsidR="00477D1E" w:rsidRDefault="00141539"/>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39" w:rsidRDefault="00141539" w:rsidP="00897F3E">
      <w:r>
        <w:separator/>
      </w:r>
    </w:p>
  </w:endnote>
  <w:endnote w:type="continuationSeparator" w:id="0">
    <w:p w:rsidR="00141539" w:rsidRDefault="00141539" w:rsidP="0089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F7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141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E" w:rsidRPr="00561D40" w:rsidRDefault="00897F3E" w:rsidP="00897F3E">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7A0048CD" wp14:editId="77F5E77E">
              <wp:simplePos x="0" y="0"/>
              <wp:positionH relativeFrom="column">
                <wp:posOffset>2451735</wp:posOffset>
              </wp:positionH>
              <wp:positionV relativeFrom="paragraph">
                <wp:posOffset>213360</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897F3E" w:rsidRPr="00897F3E" w:rsidRDefault="00897F3E" w:rsidP="00897F3E">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" filled="f" stroked="f" strokeweight=".5pt">
              <v:textbox>
                <w:txbxContent>
                  <w:p w:rsidR="00897F3E" w:rsidRPr="00897F3E" w:rsidRDefault="00897F3E" w:rsidP="00897F3E">
                    <w:pPr>
                      <w:rPr>
                        <w:i/>
                        <w:sz w:val="20"/>
                        <w:szCs w:val="20"/>
                      </w:rPr>
                    </w:pPr>
                    <w:r w:rsidRPr="00855CAF">
                      <w:rPr>
                        <w:i/>
                        <w:sz w:val="20"/>
                        <w:szCs w:val="20"/>
                      </w:rPr>
                      <w:t>This template has been freely provided by</w:t>
                    </w:r>
                    <w:r>
                      <w:rPr>
                        <w:i/>
                        <w:sz w:val="20"/>
                        <w:szCs w:val="20"/>
                      </w:rPr>
                      <w:t xml:space="preserve"> </w:t>
                    </w:r>
                    <w:r>
                      <w:rPr>
                        <w:i/>
                        <w:sz w:val="20"/>
                        <w:szCs w:val="20"/>
                      </w:rPr>
                      <w:t>the MCRG at University of Cape Town,</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2FBEB2C1" wp14:editId="41DC51D5">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3C3C294D" wp14:editId="6B094F67">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5F3819DA" wp14:editId="0644AE92">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13E9B982" wp14:editId="087E78FC">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76F41D55" wp14:editId="0E163227">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897F3E" w:rsidRPr="0021768B" w:rsidRDefault="00897F3E" w:rsidP="00897F3E">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048EC7C8" wp14:editId="7492ED50">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61D40" w:rsidRPr="00561D40" w:rsidRDefault="00897F3E" w:rsidP="00561D40">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141539">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141539">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39" w:rsidRDefault="00141539" w:rsidP="00897F3E">
      <w:r>
        <w:separator/>
      </w:r>
    </w:p>
  </w:footnote>
  <w:footnote w:type="continuationSeparator" w:id="0">
    <w:p w:rsidR="00141539" w:rsidRDefault="00141539" w:rsidP="0089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F720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1415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897F3E" w:rsidRPr="00855CAF" w:rsidTr="00646543">
      <w:trPr>
        <w:trHeight w:val="699"/>
      </w:trPr>
      <w:tc>
        <w:tcPr>
          <w:tcW w:w="1668" w:type="dxa"/>
        </w:tcPr>
        <w:p w:rsidR="00897F3E" w:rsidRPr="00897F3E" w:rsidRDefault="00897F3E" w:rsidP="00646543">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897F3E" w:rsidRPr="00897F3E" w:rsidRDefault="00897F3E" w:rsidP="00646543">
          <w:pPr>
            <w:rPr>
              <w:rFonts w:asciiTheme="minorHAnsi" w:hAnsiTheme="minorHAnsi"/>
              <w:b/>
              <w:sz w:val="20"/>
              <w:szCs w:val="20"/>
            </w:rPr>
          </w:pPr>
          <w:r w:rsidRPr="00897F3E">
            <w:rPr>
              <w:rFonts w:asciiTheme="minorHAnsi" w:hAnsiTheme="minorHAnsi"/>
              <w:b/>
              <w:sz w:val="20"/>
              <w:szCs w:val="20"/>
            </w:rPr>
            <w:t xml:space="preserve">Data Recording </w:t>
          </w:r>
        </w:p>
      </w:tc>
    </w:tr>
    <w:tr w:rsidR="00897F3E" w:rsidRPr="00855CAF" w:rsidTr="00646543">
      <w:trPr>
        <w:trHeight w:val="252"/>
      </w:trPr>
      <w:tc>
        <w:tcPr>
          <w:tcW w:w="1668" w:type="dxa"/>
        </w:tcPr>
        <w:p w:rsidR="00897F3E" w:rsidRPr="00897F3E" w:rsidRDefault="00897F3E" w:rsidP="00646543">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897F3E" w:rsidRPr="00897F3E" w:rsidRDefault="00897F3E" w:rsidP="00646543">
          <w:pPr>
            <w:rPr>
              <w:rFonts w:asciiTheme="minorHAnsi" w:hAnsiTheme="minorHAnsi"/>
              <w:b/>
              <w:sz w:val="20"/>
              <w:szCs w:val="20"/>
            </w:rPr>
          </w:pPr>
          <w:r w:rsidRPr="00897F3E">
            <w:rPr>
              <w:rFonts w:asciiTheme="minorHAnsi" w:hAnsiTheme="minorHAnsi"/>
              <w:b/>
              <w:sz w:val="20"/>
              <w:szCs w:val="20"/>
            </w:rPr>
            <w:t xml:space="preserve"> 01</w:t>
          </w:r>
        </w:p>
      </w:tc>
    </w:tr>
    <w:tr w:rsidR="00897F3E" w:rsidRPr="00855CAF" w:rsidTr="00646543">
      <w:trPr>
        <w:trHeight w:val="252"/>
      </w:trPr>
      <w:tc>
        <w:tcPr>
          <w:tcW w:w="1668" w:type="dxa"/>
        </w:tcPr>
        <w:p w:rsidR="00897F3E" w:rsidRPr="00897F3E" w:rsidRDefault="00897F3E" w:rsidP="00646543">
          <w:pPr>
            <w:rPr>
              <w:rFonts w:asciiTheme="minorHAnsi" w:hAnsiTheme="minorHAnsi"/>
              <w:b/>
              <w:sz w:val="20"/>
              <w:szCs w:val="20"/>
            </w:rPr>
          </w:pPr>
          <w:r w:rsidRPr="00897F3E">
            <w:rPr>
              <w:rFonts w:asciiTheme="minorHAnsi" w:hAnsiTheme="minorHAnsi"/>
              <w:b/>
              <w:sz w:val="20"/>
              <w:szCs w:val="20"/>
            </w:rPr>
            <w:t>Date:</w:t>
          </w:r>
        </w:p>
      </w:tc>
      <w:tc>
        <w:tcPr>
          <w:tcW w:w="7574" w:type="dxa"/>
        </w:tcPr>
        <w:p w:rsidR="00897F3E" w:rsidRPr="00897F3E" w:rsidRDefault="00897F3E" w:rsidP="00646543">
          <w:pPr>
            <w:rPr>
              <w:rFonts w:asciiTheme="minorHAnsi" w:hAnsiTheme="minorHAnsi"/>
              <w:b/>
              <w:sz w:val="20"/>
              <w:szCs w:val="20"/>
            </w:rPr>
          </w:pPr>
        </w:p>
      </w:tc>
    </w:tr>
  </w:tbl>
  <w:p w:rsidR="00FC3D31" w:rsidRDefault="00141539"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85CC87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3E"/>
    <w:rsid w:val="00141539"/>
    <w:rsid w:val="00561D40"/>
    <w:rsid w:val="00600DE8"/>
    <w:rsid w:val="00897F3E"/>
    <w:rsid w:val="00C41234"/>
    <w:rsid w:val="00EA0C15"/>
    <w:rsid w:val="00F7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97F3E"/>
    <w:pPr>
      <w:keepNext/>
      <w:jc w:val="both"/>
      <w:outlineLvl w:val="2"/>
    </w:pPr>
    <w:rPr>
      <w:b/>
      <w:bCs/>
      <w:lang w:val="en-US"/>
    </w:rPr>
  </w:style>
  <w:style w:type="paragraph" w:styleId="Heading4">
    <w:name w:val="heading 4"/>
    <w:basedOn w:val="Normal"/>
    <w:next w:val="Normal"/>
    <w:link w:val="Heading4Char"/>
    <w:qFormat/>
    <w:rsid w:val="00897F3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F3E"/>
    <w:pPr>
      <w:tabs>
        <w:tab w:val="center" w:pos="4153"/>
        <w:tab w:val="right" w:pos="8306"/>
      </w:tabs>
    </w:pPr>
  </w:style>
  <w:style w:type="character" w:customStyle="1" w:styleId="HeaderChar">
    <w:name w:val="Header Char"/>
    <w:basedOn w:val="DefaultParagraphFont"/>
    <w:link w:val="Header"/>
    <w:rsid w:val="00897F3E"/>
    <w:rPr>
      <w:rFonts w:ascii="Times New Roman" w:eastAsia="Times New Roman" w:hAnsi="Times New Roman" w:cs="Times New Roman"/>
      <w:sz w:val="24"/>
      <w:szCs w:val="24"/>
    </w:rPr>
  </w:style>
  <w:style w:type="paragraph" w:styleId="Footer">
    <w:name w:val="footer"/>
    <w:basedOn w:val="Normal"/>
    <w:link w:val="FooterChar"/>
    <w:uiPriority w:val="99"/>
    <w:rsid w:val="00897F3E"/>
    <w:pPr>
      <w:tabs>
        <w:tab w:val="center" w:pos="4153"/>
        <w:tab w:val="right" w:pos="8306"/>
      </w:tabs>
    </w:pPr>
  </w:style>
  <w:style w:type="character" w:customStyle="1" w:styleId="FooterChar">
    <w:name w:val="Footer Char"/>
    <w:basedOn w:val="DefaultParagraphFont"/>
    <w:link w:val="Footer"/>
    <w:uiPriority w:val="99"/>
    <w:rsid w:val="00897F3E"/>
    <w:rPr>
      <w:rFonts w:ascii="Times New Roman" w:eastAsia="Times New Roman" w:hAnsi="Times New Roman" w:cs="Times New Roman"/>
      <w:sz w:val="24"/>
      <w:szCs w:val="24"/>
    </w:rPr>
  </w:style>
  <w:style w:type="character" w:styleId="PageNumber">
    <w:name w:val="page number"/>
    <w:basedOn w:val="DefaultParagraphFont"/>
    <w:rsid w:val="00897F3E"/>
  </w:style>
  <w:style w:type="paragraph" w:styleId="ListParagraph">
    <w:name w:val="List Paragraph"/>
    <w:basedOn w:val="Normal"/>
    <w:uiPriority w:val="34"/>
    <w:qFormat/>
    <w:rsid w:val="00897F3E"/>
    <w:pPr>
      <w:ind w:left="720"/>
    </w:pPr>
  </w:style>
  <w:style w:type="character" w:customStyle="1" w:styleId="Heading3Char">
    <w:name w:val="Heading 3 Char"/>
    <w:basedOn w:val="DefaultParagraphFont"/>
    <w:link w:val="Heading3"/>
    <w:rsid w:val="00897F3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897F3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F3E"/>
    <w:rPr>
      <w:rFonts w:ascii="Tahoma" w:hAnsi="Tahoma" w:cs="Tahoma"/>
      <w:sz w:val="16"/>
      <w:szCs w:val="16"/>
    </w:rPr>
  </w:style>
  <w:style w:type="character" w:customStyle="1" w:styleId="BalloonTextChar">
    <w:name w:val="Balloon Text Char"/>
    <w:basedOn w:val="DefaultParagraphFont"/>
    <w:link w:val="BalloonText"/>
    <w:uiPriority w:val="99"/>
    <w:semiHidden/>
    <w:rsid w:val="00897F3E"/>
    <w:rPr>
      <w:rFonts w:ascii="Tahoma" w:eastAsia="Times New Roman" w:hAnsi="Tahoma" w:cs="Tahoma"/>
      <w:sz w:val="16"/>
      <w:szCs w:val="16"/>
    </w:rPr>
  </w:style>
  <w:style w:type="table" w:styleId="TableGrid">
    <w:name w:val="Table Grid"/>
    <w:basedOn w:val="TableNormal"/>
    <w:uiPriority w:val="59"/>
    <w:rsid w:val="00897F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897F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97F3E"/>
    <w:pPr>
      <w:keepNext/>
      <w:jc w:val="both"/>
      <w:outlineLvl w:val="2"/>
    </w:pPr>
    <w:rPr>
      <w:b/>
      <w:bCs/>
      <w:lang w:val="en-US"/>
    </w:rPr>
  </w:style>
  <w:style w:type="paragraph" w:styleId="Heading4">
    <w:name w:val="heading 4"/>
    <w:basedOn w:val="Normal"/>
    <w:next w:val="Normal"/>
    <w:link w:val="Heading4Char"/>
    <w:qFormat/>
    <w:rsid w:val="00897F3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F3E"/>
    <w:pPr>
      <w:tabs>
        <w:tab w:val="center" w:pos="4153"/>
        <w:tab w:val="right" w:pos="8306"/>
      </w:tabs>
    </w:pPr>
  </w:style>
  <w:style w:type="character" w:customStyle="1" w:styleId="HeaderChar">
    <w:name w:val="Header Char"/>
    <w:basedOn w:val="DefaultParagraphFont"/>
    <w:link w:val="Header"/>
    <w:rsid w:val="00897F3E"/>
    <w:rPr>
      <w:rFonts w:ascii="Times New Roman" w:eastAsia="Times New Roman" w:hAnsi="Times New Roman" w:cs="Times New Roman"/>
      <w:sz w:val="24"/>
      <w:szCs w:val="24"/>
    </w:rPr>
  </w:style>
  <w:style w:type="paragraph" w:styleId="Footer">
    <w:name w:val="footer"/>
    <w:basedOn w:val="Normal"/>
    <w:link w:val="FooterChar"/>
    <w:uiPriority w:val="99"/>
    <w:rsid w:val="00897F3E"/>
    <w:pPr>
      <w:tabs>
        <w:tab w:val="center" w:pos="4153"/>
        <w:tab w:val="right" w:pos="8306"/>
      </w:tabs>
    </w:pPr>
  </w:style>
  <w:style w:type="character" w:customStyle="1" w:styleId="FooterChar">
    <w:name w:val="Footer Char"/>
    <w:basedOn w:val="DefaultParagraphFont"/>
    <w:link w:val="Footer"/>
    <w:uiPriority w:val="99"/>
    <w:rsid w:val="00897F3E"/>
    <w:rPr>
      <w:rFonts w:ascii="Times New Roman" w:eastAsia="Times New Roman" w:hAnsi="Times New Roman" w:cs="Times New Roman"/>
      <w:sz w:val="24"/>
      <w:szCs w:val="24"/>
    </w:rPr>
  </w:style>
  <w:style w:type="character" w:styleId="PageNumber">
    <w:name w:val="page number"/>
    <w:basedOn w:val="DefaultParagraphFont"/>
    <w:rsid w:val="00897F3E"/>
  </w:style>
  <w:style w:type="paragraph" w:styleId="ListParagraph">
    <w:name w:val="List Paragraph"/>
    <w:basedOn w:val="Normal"/>
    <w:uiPriority w:val="34"/>
    <w:qFormat/>
    <w:rsid w:val="00897F3E"/>
    <w:pPr>
      <w:ind w:left="720"/>
    </w:pPr>
  </w:style>
  <w:style w:type="character" w:customStyle="1" w:styleId="Heading3Char">
    <w:name w:val="Heading 3 Char"/>
    <w:basedOn w:val="DefaultParagraphFont"/>
    <w:link w:val="Heading3"/>
    <w:rsid w:val="00897F3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897F3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F3E"/>
    <w:rPr>
      <w:rFonts w:ascii="Tahoma" w:hAnsi="Tahoma" w:cs="Tahoma"/>
      <w:sz w:val="16"/>
      <w:szCs w:val="16"/>
    </w:rPr>
  </w:style>
  <w:style w:type="character" w:customStyle="1" w:styleId="BalloonTextChar">
    <w:name w:val="Balloon Text Char"/>
    <w:basedOn w:val="DefaultParagraphFont"/>
    <w:link w:val="BalloonText"/>
    <w:uiPriority w:val="99"/>
    <w:semiHidden/>
    <w:rsid w:val="00897F3E"/>
    <w:rPr>
      <w:rFonts w:ascii="Tahoma" w:eastAsia="Times New Roman" w:hAnsi="Tahoma" w:cs="Tahoma"/>
      <w:sz w:val="16"/>
      <w:szCs w:val="16"/>
    </w:rPr>
  </w:style>
  <w:style w:type="table" w:styleId="TableGrid">
    <w:name w:val="Table Grid"/>
    <w:basedOn w:val="TableNormal"/>
    <w:uiPriority w:val="59"/>
    <w:rsid w:val="00897F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897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3</cp:revision>
  <dcterms:created xsi:type="dcterms:W3CDTF">2015-08-18T13:20:00Z</dcterms:created>
  <dcterms:modified xsi:type="dcterms:W3CDTF">2015-08-18T14:53:00Z</dcterms:modified>
</cp:coreProperties>
</file>